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F2" w:rsidRDefault="00E34332" w:rsidP="009F1AF2">
      <w:pPr>
        <w:jc w:val="center"/>
        <w:rPr>
          <w:rFonts w:ascii="黑体" w:eastAsia="黑体"/>
          <w:sz w:val="32"/>
        </w:rPr>
      </w:pPr>
      <w:r>
        <w:rPr>
          <w:rFonts w:ascii="黑体" w:eastAsia="黑体" w:hint="eastAsia"/>
          <w:sz w:val="32"/>
        </w:rPr>
        <w:t>中国科学院电子学研究</w:t>
      </w:r>
      <w:r w:rsidR="0098403F" w:rsidRPr="0098403F">
        <w:rPr>
          <w:rFonts w:ascii="黑体" w:eastAsia="黑体" w:hint="eastAsia"/>
          <w:sz w:val="32"/>
        </w:rPr>
        <w:t>所</w:t>
      </w:r>
      <w:r w:rsidR="001A0219">
        <w:rPr>
          <w:rFonts w:ascii="黑体" w:eastAsia="黑体" w:hint="eastAsia"/>
          <w:sz w:val="32"/>
        </w:rPr>
        <w:t>2015年</w:t>
      </w:r>
      <w:r w:rsidR="0098403F" w:rsidRPr="0098403F">
        <w:rPr>
          <w:rFonts w:ascii="黑体" w:eastAsia="黑体" w:hint="eastAsia"/>
          <w:sz w:val="32"/>
        </w:rPr>
        <w:t>博士后招收启事</w:t>
      </w:r>
    </w:p>
    <w:p w:rsidR="009F1AF2" w:rsidRPr="00423B72" w:rsidRDefault="0098403F" w:rsidP="00423B72">
      <w:pPr>
        <w:rPr>
          <w:rFonts w:ascii="华文仿宋" w:eastAsia="华文仿宋" w:hAnsi="华文仿宋"/>
          <w:b/>
          <w:sz w:val="24"/>
        </w:rPr>
      </w:pPr>
      <w:r w:rsidRPr="00423B72">
        <w:rPr>
          <w:rFonts w:ascii="华文仿宋" w:eastAsia="华文仿宋" w:hAnsi="华文仿宋" w:hint="eastAsia"/>
          <w:b/>
          <w:sz w:val="24"/>
        </w:rPr>
        <w:t>一、电子所简介</w:t>
      </w:r>
    </w:p>
    <w:p w:rsidR="000A1617" w:rsidRDefault="009F1AF2" w:rsidP="006019DD">
      <w:pPr>
        <w:ind w:firstLineChars="200" w:firstLine="480"/>
        <w:rPr>
          <w:rFonts w:ascii="华文仿宋" w:eastAsia="华文仿宋" w:hAnsi="华文仿宋"/>
          <w:sz w:val="24"/>
        </w:rPr>
      </w:pPr>
      <w:r w:rsidRPr="009F1AF2">
        <w:rPr>
          <w:rFonts w:ascii="华文仿宋" w:eastAsia="华文仿宋" w:hAnsi="华文仿宋" w:hint="eastAsia"/>
          <w:sz w:val="24"/>
        </w:rPr>
        <w:t>中国科学院电子学研究所是1956年根据国家十二年科学发展远景规划和发展“无线电电子学”等新技术的四大紧急措施而创建的我国第一个综合型电子科学研究所。</w:t>
      </w:r>
    </w:p>
    <w:p w:rsidR="005D1E13" w:rsidRDefault="003C31C2" w:rsidP="006019DD">
      <w:pPr>
        <w:ind w:firstLineChars="200" w:firstLine="480"/>
        <w:rPr>
          <w:rFonts w:ascii="华文仿宋" w:eastAsia="华文仿宋" w:hAnsi="华文仿宋"/>
          <w:sz w:val="24"/>
        </w:rPr>
      </w:pPr>
      <w:r>
        <w:rPr>
          <w:rFonts w:ascii="华文仿宋" w:eastAsia="华文仿宋" w:hAnsi="华文仿宋" w:hint="eastAsia"/>
          <w:sz w:val="24"/>
        </w:rPr>
        <w:t>五</w:t>
      </w:r>
      <w:r w:rsidR="005D1E13">
        <w:rPr>
          <w:rFonts w:ascii="华文仿宋" w:eastAsia="华文仿宋" w:hAnsi="华文仿宋" w:hint="eastAsia"/>
          <w:sz w:val="24"/>
        </w:rPr>
        <w:t>十余</w:t>
      </w:r>
      <w:r w:rsidR="009F1AF2" w:rsidRPr="009F1AF2">
        <w:rPr>
          <w:rFonts w:ascii="华文仿宋" w:eastAsia="华文仿宋" w:hAnsi="华文仿宋" w:hint="eastAsia"/>
          <w:sz w:val="24"/>
        </w:rPr>
        <w:t>年来，经过几代科技工作者的不懈努力，共获得了400多项重大科研成果，其中有1</w:t>
      </w:r>
      <w:r w:rsidR="005D1E13">
        <w:rPr>
          <w:rFonts w:ascii="华文仿宋" w:eastAsia="华文仿宋" w:hAnsi="华文仿宋" w:hint="eastAsia"/>
          <w:sz w:val="24"/>
        </w:rPr>
        <w:t>16</w:t>
      </w:r>
      <w:r w:rsidR="009F1AF2" w:rsidRPr="009F1AF2">
        <w:rPr>
          <w:rFonts w:ascii="华文仿宋" w:eastAsia="华文仿宋" w:hAnsi="华文仿宋" w:hint="eastAsia"/>
          <w:sz w:val="24"/>
        </w:rPr>
        <w:t>项分获国家及省、部级特等奖，一等奖和二等奖，发表、出版了大量研究论文和学术专著，为我国国民经济和国防建设做出了巨大贡献。</w:t>
      </w:r>
    </w:p>
    <w:p w:rsidR="005D1E13" w:rsidRPr="005D1E13" w:rsidRDefault="003C31C2" w:rsidP="005D1E13">
      <w:pPr>
        <w:autoSpaceDE w:val="0"/>
        <w:autoSpaceDN w:val="0"/>
        <w:adjustRightInd w:val="0"/>
        <w:ind w:firstLineChars="200" w:firstLine="480"/>
        <w:rPr>
          <w:rFonts w:ascii="华文仿宋" w:eastAsia="华文仿宋" w:hAnsi="华文仿宋"/>
          <w:sz w:val="24"/>
        </w:rPr>
      </w:pPr>
      <w:r>
        <w:rPr>
          <w:rFonts w:ascii="华文仿宋" w:eastAsia="华文仿宋" w:hAnsi="华文仿宋" w:hint="eastAsia"/>
          <w:sz w:val="24"/>
        </w:rPr>
        <w:t>在五</w:t>
      </w:r>
      <w:r w:rsidR="005D1E13">
        <w:rPr>
          <w:rFonts w:ascii="华文仿宋" w:eastAsia="华文仿宋" w:hAnsi="华文仿宋" w:hint="eastAsia"/>
          <w:sz w:val="24"/>
        </w:rPr>
        <w:t>十余年的发展历程中，</w:t>
      </w:r>
      <w:r w:rsidR="005D1E13" w:rsidRPr="005D1E13">
        <w:rPr>
          <w:rFonts w:ascii="华文仿宋" w:eastAsia="华文仿宋" w:hAnsi="华文仿宋" w:hint="eastAsia"/>
          <w:sz w:val="24"/>
        </w:rPr>
        <w:t>电子</w:t>
      </w:r>
      <w:proofErr w:type="gramStart"/>
      <w:r w:rsidR="005D1E13" w:rsidRPr="005D1E13">
        <w:rPr>
          <w:rFonts w:ascii="华文仿宋" w:eastAsia="华文仿宋" w:hAnsi="华文仿宋" w:hint="eastAsia"/>
          <w:sz w:val="24"/>
        </w:rPr>
        <w:t>所科技</w:t>
      </w:r>
      <w:proofErr w:type="gramEnd"/>
      <w:r w:rsidR="005D1E13" w:rsidRPr="005D1E13">
        <w:rPr>
          <w:rFonts w:ascii="华文仿宋" w:eastAsia="华文仿宋" w:hAnsi="华文仿宋" w:hint="eastAsia"/>
          <w:sz w:val="24"/>
        </w:rPr>
        <w:t>布局不断凝练和优化，以解决国家急需的电子学系统和电子学器件的重大关键技术和系统总体解决方法等问题作为首要使命，已确定高分辨率星载SAR、系统化空间行波管、地理空间信息技术和航空遥感系统四个重大突破，微波成像技术、</w:t>
      </w:r>
      <w:proofErr w:type="gramStart"/>
      <w:r w:rsidR="005D1E13" w:rsidRPr="005D1E13">
        <w:rPr>
          <w:rFonts w:ascii="华文仿宋" w:eastAsia="华文仿宋" w:hAnsi="华文仿宋" w:hint="eastAsia"/>
          <w:sz w:val="24"/>
        </w:rPr>
        <w:t>微波电</w:t>
      </w:r>
      <w:proofErr w:type="gramEnd"/>
      <w:r w:rsidR="005D1E13" w:rsidRPr="005D1E13">
        <w:rPr>
          <w:rFonts w:ascii="华文仿宋" w:eastAsia="华文仿宋" w:hAnsi="华文仿宋" w:hint="eastAsia"/>
          <w:sz w:val="24"/>
        </w:rPr>
        <w:t>真空技术、电磁探测技术、传感器与</w:t>
      </w:r>
      <w:r w:rsidR="005D1E13">
        <w:rPr>
          <w:rFonts w:ascii="华文仿宋" w:eastAsia="华文仿宋" w:hAnsi="华文仿宋" w:hint="eastAsia"/>
          <w:sz w:val="24"/>
        </w:rPr>
        <w:t>微系统技术、先进激光与探测技术和可编程芯片技术六个重点培育方向。</w:t>
      </w:r>
    </w:p>
    <w:p w:rsidR="009F1AF2" w:rsidRPr="009F1AF2" w:rsidRDefault="009F1AF2" w:rsidP="009F1AF2">
      <w:pPr>
        <w:ind w:firstLineChars="200" w:firstLine="480"/>
        <w:rPr>
          <w:rFonts w:ascii="华文仿宋" w:eastAsia="华文仿宋" w:hAnsi="华文仿宋"/>
          <w:sz w:val="24"/>
        </w:rPr>
      </w:pPr>
      <w:r w:rsidRPr="009F1AF2">
        <w:rPr>
          <w:rFonts w:ascii="华文仿宋" w:eastAsia="华文仿宋" w:hAnsi="华文仿宋" w:hint="eastAsia"/>
          <w:sz w:val="24"/>
        </w:rPr>
        <w:t>电子所是我国首批博士和硕士学位授予单位，目前有信息与通信工程、电子科学与技术两个一级学科(含通信与信息系统、信号与信息处理、物理电子学、电磁场与微波技术、微电子学与固体电子学、生物电子学等六个二级学科)的博士和硕士学位授予权。有信息与通信工程学科、电子科学与技术学科两个博士后科研流动站。</w:t>
      </w:r>
      <w:r w:rsidR="0098403F" w:rsidRPr="009F1AF2">
        <w:rPr>
          <w:rFonts w:ascii="华文仿宋" w:eastAsia="华文仿宋" w:hAnsi="华文仿宋" w:hint="eastAsia"/>
          <w:sz w:val="24"/>
        </w:rPr>
        <w:t>博士后研究人员正逐渐成为</w:t>
      </w:r>
      <w:r w:rsidR="00E34332" w:rsidRPr="009F1AF2">
        <w:rPr>
          <w:rFonts w:ascii="华文仿宋" w:eastAsia="华文仿宋" w:hAnsi="华文仿宋" w:hint="eastAsia"/>
          <w:sz w:val="24"/>
        </w:rPr>
        <w:t>中国科学院电子学研究所</w:t>
      </w:r>
      <w:r w:rsidR="0098403F" w:rsidRPr="009F1AF2">
        <w:rPr>
          <w:rFonts w:ascii="华文仿宋" w:eastAsia="华文仿宋" w:hAnsi="华文仿宋" w:hint="eastAsia"/>
          <w:sz w:val="24"/>
        </w:rPr>
        <w:t>科研工作中一支不可缺少的生力军。为进一步推动博士后事业的发展，</w:t>
      </w:r>
      <w:r w:rsidR="00E34332" w:rsidRPr="009F1AF2">
        <w:rPr>
          <w:rFonts w:ascii="华文仿宋" w:eastAsia="华文仿宋" w:hAnsi="华文仿宋"/>
          <w:sz w:val="24"/>
        </w:rPr>
        <w:t>竭诚</w:t>
      </w:r>
      <w:r w:rsidR="00E34332" w:rsidRPr="009F1AF2">
        <w:rPr>
          <w:rFonts w:ascii="华文仿宋" w:eastAsia="华文仿宋" w:hAnsi="华文仿宋" w:hint="eastAsia"/>
          <w:sz w:val="24"/>
        </w:rPr>
        <w:t>海内外</w:t>
      </w:r>
      <w:r w:rsidR="00E34332" w:rsidRPr="009F1AF2">
        <w:rPr>
          <w:rFonts w:ascii="华文仿宋" w:eastAsia="华文仿宋" w:hAnsi="华文仿宋"/>
          <w:sz w:val="24"/>
        </w:rPr>
        <w:t>欢迎德才兼备、有志从事科研工作的博士毕业生来</w:t>
      </w:r>
      <w:r w:rsidR="00E34332" w:rsidRPr="009F1AF2">
        <w:rPr>
          <w:rFonts w:ascii="华文仿宋" w:eastAsia="华文仿宋" w:hAnsi="华文仿宋" w:hint="eastAsia"/>
          <w:sz w:val="24"/>
        </w:rPr>
        <w:t>中国科学院电子学研究所</w:t>
      </w:r>
      <w:r w:rsidR="00E34332" w:rsidRPr="009F1AF2">
        <w:rPr>
          <w:rFonts w:ascii="华文仿宋" w:eastAsia="华文仿宋" w:hAnsi="华文仿宋"/>
          <w:sz w:val="24"/>
        </w:rPr>
        <w:t>从事博士后研究。</w:t>
      </w:r>
    </w:p>
    <w:p w:rsidR="009F1AF2" w:rsidRPr="00423B72" w:rsidRDefault="0098403F" w:rsidP="00E34332">
      <w:pPr>
        <w:rPr>
          <w:rFonts w:ascii="华文仿宋" w:eastAsia="华文仿宋" w:hAnsi="华文仿宋"/>
          <w:b/>
          <w:sz w:val="24"/>
        </w:rPr>
      </w:pPr>
      <w:r w:rsidRPr="00423B72">
        <w:rPr>
          <w:rFonts w:ascii="华文仿宋" w:eastAsia="华文仿宋" w:hAnsi="华文仿宋" w:hint="eastAsia"/>
          <w:b/>
          <w:sz w:val="24"/>
        </w:rPr>
        <w:t xml:space="preserve"> 二、博士后招收条件</w:t>
      </w:r>
    </w:p>
    <w:p w:rsidR="009F1AF2" w:rsidRPr="009F1AF2" w:rsidRDefault="0098403F" w:rsidP="00E34332">
      <w:pPr>
        <w:rPr>
          <w:rFonts w:ascii="华文仿宋" w:eastAsia="华文仿宋" w:hAnsi="华文仿宋"/>
          <w:sz w:val="24"/>
        </w:rPr>
      </w:pPr>
      <w:r w:rsidRPr="009F1AF2">
        <w:rPr>
          <w:rFonts w:ascii="华文仿宋" w:eastAsia="华文仿宋" w:hAnsi="华文仿宋" w:hint="eastAsia"/>
          <w:sz w:val="24"/>
        </w:rPr>
        <w:t>1、</w:t>
      </w:r>
      <w:r w:rsidR="00741F2D">
        <w:rPr>
          <w:rFonts w:ascii="华文仿宋" w:eastAsia="华文仿宋" w:hAnsi="华文仿宋" w:hint="eastAsia"/>
          <w:sz w:val="24"/>
        </w:rPr>
        <w:t>国内外</w:t>
      </w:r>
      <w:r w:rsidRPr="009F1AF2">
        <w:rPr>
          <w:rFonts w:ascii="华文仿宋" w:eastAsia="华文仿宋" w:hAnsi="华文仿宋" w:hint="eastAsia"/>
          <w:sz w:val="24"/>
        </w:rPr>
        <w:t>已取得博士学位，品学兼优，身体健康，年龄在40周岁以下。</w:t>
      </w:r>
    </w:p>
    <w:p w:rsidR="009F1AF2" w:rsidRPr="009F1AF2" w:rsidRDefault="0098403F" w:rsidP="00E34332">
      <w:pPr>
        <w:rPr>
          <w:rFonts w:ascii="华文仿宋" w:eastAsia="华文仿宋" w:hAnsi="华文仿宋"/>
          <w:sz w:val="24"/>
        </w:rPr>
      </w:pPr>
      <w:r w:rsidRPr="009F1AF2">
        <w:rPr>
          <w:rFonts w:ascii="华文仿宋" w:eastAsia="华文仿宋" w:hAnsi="华文仿宋" w:hint="eastAsia"/>
          <w:sz w:val="24"/>
        </w:rPr>
        <w:lastRenderedPageBreak/>
        <w:t>2、为鼓励人才交流，博采众长，诚挚邀请985、211等高校</w:t>
      </w:r>
      <w:r w:rsidR="006507A4">
        <w:rPr>
          <w:rFonts w:ascii="华文仿宋" w:eastAsia="华文仿宋" w:hAnsi="华文仿宋" w:hint="eastAsia"/>
          <w:sz w:val="24"/>
        </w:rPr>
        <w:t>及科研院所</w:t>
      </w:r>
      <w:r w:rsidRPr="009F1AF2">
        <w:rPr>
          <w:rFonts w:ascii="华文仿宋" w:eastAsia="华文仿宋" w:hAnsi="华文仿宋" w:hint="eastAsia"/>
          <w:sz w:val="24"/>
        </w:rPr>
        <w:t>博士毕业生进入</w:t>
      </w:r>
      <w:r w:rsidR="006507A4">
        <w:rPr>
          <w:rFonts w:ascii="华文仿宋" w:eastAsia="华文仿宋" w:hAnsi="华文仿宋" w:hint="eastAsia"/>
          <w:sz w:val="24"/>
        </w:rPr>
        <w:t>中科院电子所</w:t>
      </w:r>
      <w:r w:rsidRPr="009F1AF2">
        <w:rPr>
          <w:rFonts w:ascii="华文仿宋" w:eastAsia="华文仿宋" w:hAnsi="华文仿宋" w:hint="eastAsia"/>
          <w:sz w:val="24"/>
        </w:rPr>
        <w:t>博士后科研流动站。</w:t>
      </w:r>
    </w:p>
    <w:p w:rsidR="009F1AF2" w:rsidRPr="009F1AF2" w:rsidRDefault="006507A4" w:rsidP="00E34332">
      <w:pPr>
        <w:rPr>
          <w:rFonts w:ascii="华文仿宋" w:eastAsia="华文仿宋" w:hAnsi="华文仿宋"/>
          <w:sz w:val="24"/>
        </w:rPr>
      </w:pPr>
      <w:r>
        <w:rPr>
          <w:rFonts w:ascii="华文仿宋" w:eastAsia="华文仿宋" w:hAnsi="华文仿宋" w:hint="eastAsia"/>
          <w:sz w:val="24"/>
        </w:rPr>
        <w:t>3</w:t>
      </w:r>
      <w:r w:rsidR="00741F2D">
        <w:rPr>
          <w:rFonts w:ascii="华文仿宋" w:eastAsia="华文仿宋" w:hAnsi="华文仿宋" w:hint="eastAsia"/>
          <w:sz w:val="24"/>
        </w:rPr>
        <w:t>、需全脱产在站工作，</w:t>
      </w:r>
      <w:r w:rsidR="00741F2D" w:rsidRPr="00741F2D">
        <w:rPr>
          <w:rFonts w:ascii="华文仿宋" w:eastAsia="华文仿宋" w:hAnsi="华文仿宋" w:hint="eastAsia"/>
          <w:sz w:val="24"/>
        </w:rPr>
        <w:t>研究所不接收在职人员兼职从事博士后研究工作。</w:t>
      </w:r>
    </w:p>
    <w:p w:rsidR="00423B72" w:rsidRDefault="0098403F" w:rsidP="00E34332">
      <w:pPr>
        <w:rPr>
          <w:rFonts w:ascii="华文仿宋" w:eastAsia="华文仿宋" w:hAnsi="华文仿宋"/>
          <w:b/>
          <w:sz w:val="24"/>
        </w:rPr>
      </w:pPr>
      <w:r w:rsidRPr="00423B72">
        <w:rPr>
          <w:rFonts w:ascii="华文仿宋" w:eastAsia="华文仿宋" w:hAnsi="华文仿宋" w:hint="eastAsia"/>
          <w:b/>
          <w:sz w:val="24"/>
        </w:rPr>
        <w:t>三、在站待遇</w:t>
      </w:r>
    </w:p>
    <w:p w:rsidR="009F1AF2" w:rsidRPr="009F1AF2" w:rsidRDefault="008A7323" w:rsidP="008A7323">
      <w:pPr>
        <w:ind w:firstLineChars="200" w:firstLine="480"/>
        <w:rPr>
          <w:rFonts w:ascii="华文仿宋" w:eastAsia="华文仿宋" w:hAnsi="华文仿宋"/>
          <w:sz w:val="24"/>
        </w:rPr>
      </w:pPr>
      <w:r>
        <w:rPr>
          <w:rFonts w:ascii="华文仿宋" w:eastAsia="华文仿宋" w:hAnsi="华文仿宋" w:hint="eastAsia"/>
          <w:sz w:val="24"/>
        </w:rPr>
        <w:t>工资和福利待遇按照中国科学院电子学研究所相关规定执行</w:t>
      </w:r>
      <w:r w:rsidR="0098403F" w:rsidRPr="009F1AF2">
        <w:rPr>
          <w:rFonts w:ascii="华文仿宋" w:eastAsia="华文仿宋" w:hAnsi="华文仿宋" w:hint="eastAsia"/>
          <w:sz w:val="24"/>
        </w:rPr>
        <w:t>，可享受与我</w:t>
      </w:r>
      <w:r w:rsidR="006049E7">
        <w:rPr>
          <w:rFonts w:ascii="华文仿宋" w:eastAsia="华文仿宋" w:hAnsi="华文仿宋" w:hint="eastAsia"/>
          <w:sz w:val="24"/>
        </w:rPr>
        <w:t>所</w:t>
      </w:r>
      <w:r w:rsidR="0098403F" w:rsidRPr="009F1AF2">
        <w:rPr>
          <w:rFonts w:ascii="华文仿宋" w:eastAsia="华文仿宋" w:hAnsi="华文仿宋" w:hint="eastAsia"/>
          <w:sz w:val="24"/>
        </w:rPr>
        <w:t>在职职工同等的医疗保险和</w:t>
      </w:r>
      <w:r w:rsidR="006049E7">
        <w:rPr>
          <w:rFonts w:ascii="华文仿宋" w:eastAsia="华文仿宋" w:hAnsi="华文仿宋" w:hint="eastAsia"/>
          <w:sz w:val="24"/>
        </w:rPr>
        <w:t>各类</w:t>
      </w:r>
      <w:r w:rsidR="0098403F" w:rsidRPr="009F1AF2">
        <w:rPr>
          <w:rFonts w:ascii="华文仿宋" w:eastAsia="华文仿宋" w:hAnsi="华文仿宋" w:hint="eastAsia"/>
          <w:sz w:val="24"/>
        </w:rPr>
        <w:t>补贴待遇，</w:t>
      </w:r>
      <w:r w:rsidR="0098403F" w:rsidRPr="006019DD">
        <w:rPr>
          <w:rFonts w:ascii="华文仿宋" w:eastAsia="华文仿宋" w:hAnsi="华文仿宋" w:hint="eastAsia"/>
          <w:sz w:val="24"/>
        </w:rPr>
        <w:t>并可租用博士后公寓或享受房租补贴。</w:t>
      </w:r>
    </w:p>
    <w:p w:rsidR="00741F2D" w:rsidRDefault="00423B72" w:rsidP="00E34332">
      <w:pPr>
        <w:rPr>
          <w:rFonts w:ascii="华文仿宋" w:eastAsia="华文仿宋" w:hAnsi="华文仿宋"/>
          <w:sz w:val="24"/>
        </w:rPr>
      </w:pPr>
      <w:r>
        <w:rPr>
          <w:rFonts w:ascii="华文仿宋" w:eastAsia="华文仿宋" w:hAnsi="华文仿宋" w:hint="eastAsia"/>
          <w:b/>
          <w:sz w:val="24"/>
        </w:rPr>
        <w:t>四</w:t>
      </w:r>
      <w:r w:rsidR="00E34332" w:rsidRPr="00423B72">
        <w:rPr>
          <w:rFonts w:ascii="华文仿宋" w:eastAsia="华文仿宋" w:hAnsi="华文仿宋" w:hint="eastAsia"/>
          <w:b/>
          <w:sz w:val="24"/>
        </w:rPr>
        <w:t>、招生计划</w:t>
      </w:r>
    </w:p>
    <w:p w:rsidR="006019DD" w:rsidRDefault="006019DD" w:rsidP="00E34332">
      <w:pPr>
        <w:rPr>
          <w:rFonts w:ascii="华文仿宋" w:eastAsia="华文仿宋" w:hAnsi="华文仿宋"/>
          <w:sz w:val="24"/>
        </w:rPr>
      </w:pPr>
      <w:r>
        <w:rPr>
          <w:rFonts w:ascii="华文仿宋" w:eastAsia="华文仿宋" w:hAnsi="华文仿宋" w:hint="eastAsia"/>
          <w:sz w:val="24"/>
        </w:rPr>
        <w:t>（见附件</w:t>
      </w:r>
      <w:r w:rsidR="003E577A">
        <w:rPr>
          <w:rFonts w:ascii="华文仿宋" w:eastAsia="华文仿宋" w:hAnsi="华文仿宋" w:hint="eastAsia"/>
          <w:sz w:val="24"/>
        </w:rPr>
        <w:t>1</w:t>
      </w:r>
      <w:r>
        <w:rPr>
          <w:rFonts w:ascii="华文仿宋" w:eastAsia="华文仿宋" w:hAnsi="华文仿宋" w:hint="eastAsia"/>
          <w:sz w:val="24"/>
        </w:rPr>
        <w:t>）</w:t>
      </w:r>
    </w:p>
    <w:p w:rsidR="00741F2D" w:rsidRPr="006019DD" w:rsidRDefault="00741F2D" w:rsidP="0098403F">
      <w:pPr>
        <w:rPr>
          <w:rFonts w:ascii="华文仿宋" w:eastAsia="华文仿宋" w:hAnsi="华文仿宋"/>
          <w:b/>
          <w:sz w:val="22"/>
        </w:rPr>
      </w:pPr>
      <w:r w:rsidRPr="00741F2D">
        <w:rPr>
          <w:rFonts w:ascii="华文仿宋" w:eastAsia="华文仿宋" w:hAnsi="华文仿宋" w:hint="eastAsia"/>
          <w:b/>
          <w:sz w:val="22"/>
        </w:rPr>
        <w:t>五、招聘程序</w:t>
      </w:r>
    </w:p>
    <w:p w:rsidR="00741F2D" w:rsidRPr="00741F2D" w:rsidRDefault="00741F2D" w:rsidP="0098403F">
      <w:pPr>
        <w:rPr>
          <w:rFonts w:ascii="华文仿宋" w:eastAsia="华文仿宋" w:hAnsi="华文仿宋"/>
          <w:sz w:val="22"/>
        </w:rPr>
      </w:pPr>
      <w:r w:rsidRPr="00741F2D">
        <w:rPr>
          <w:rFonts w:ascii="华文仿宋" w:eastAsia="华文仿宋" w:hAnsi="华文仿宋" w:hint="eastAsia"/>
          <w:sz w:val="22"/>
        </w:rPr>
        <w:t>1、自本通知发布之日起，符合条件的人员均可随时申请进站</w:t>
      </w:r>
      <w:r w:rsidR="006019DD">
        <w:rPr>
          <w:rFonts w:ascii="华文仿宋" w:eastAsia="华文仿宋" w:hAnsi="华文仿宋" w:hint="eastAsia"/>
          <w:sz w:val="22"/>
        </w:rPr>
        <w:t>。</w:t>
      </w:r>
    </w:p>
    <w:p w:rsidR="00741F2D" w:rsidRPr="00741F2D" w:rsidRDefault="00741F2D" w:rsidP="005D1E13">
      <w:pPr>
        <w:rPr>
          <w:rFonts w:ascii="华文仿宋" w:eastAsia="华文仿宋" w:hAnsi="华文仿宋"/>
          <w:sz w:val="22"/>
        </w:rPr>
      </w:pPr>
      <w:r w:rsidRPr="00741F2D">
        <w:rPr>
          <w:rFonts w:ascii="华文仿宋" w:eastAsia="华文仿宋" w:hAnsi="华文仿宋" w:hint="eastAsia"/>
          <w:sz w:val="22"/>
        </w:rPr>
        <w:t>2、应聘者须提供：《中国科学院电子学研究所博士后进站申请表》</w:t>
      </w:r>
      <w:r w:rsidR="003E577A">
        <w:rPr>
          <w:rFonts w:ascii="华文仿宋" w:eastAsia="华文仿宋" w:hAnsi="华文仿宋" w:hint="eastAsia"/>
          <w:sz w:val="22"/>
        </w:rPr>
        <w:t>（见附件2）</w:t>
      </w:r>
      <w:r w:rsidRPr="00741F2D">
        <w:rPr>
          <w:rFonts w:ascii="华文仿宋" w:eastAsia="华文仿宋" w:hAnsi="华文仿宋" w:hint="eastAsia"/>
          <w:sz w:val="22"/>
        </w:rPr>
        <w:t>及其他能够证明能力的相关材料，</w:t>
      </w:r>
      <w:r w:rsidR="00821E7B">
        <w:fldChar w:fldCharType="begin"/>
      </w:r>
      <w:r w:rsidR="00250FF4">
        <w:instrText>HYPERLINK "mailto:</w:instrText>
      </w:r>
      <w:r w:rsidR="00250FF4">
        <w:instrText>以电子邮件的方式发送至</w:instrText>
      </w:r>
      <w:r w:rsidR="00250FF4">
        <w:instrText>edu@mail.ie.ac.cn"</w:instrText>
      </w:r>
      <w:r w:rsidR="00821E7B">
        <w:fldChar w:fldCharType="separate"/>
      </w:r>
      <w:r w:rsidRPr="00741F2D">
        <w:rPr>
          <w:rFonts w:ascii="华文仿宋" w:eastAsia="华文仿宋" w:hAnsi="华文仿宋" w:hint="eastAsia"/>
          <w:sz w:val="22"/>
        </w:rPr>
        <w:t>以电子邮件的方式发送至edu@mail.ie.ac.cn</w:t>
      </w:r>
      <w:r w:rsidR="00821E7B">
        <w:fldChar w:fldCharType="end"/>
      </w:r>
      <w:r w:rsidR="005D1E13">
        <w:rPr>
          <w:rFonts w:ascii="华文仿宋" w:eastAsia="华文仿宋" w:hAnsi="华文仿宋" w:hint="eastAsia"/>
          <w:sz w:val="22"/>
        </w:rPr>
        <w:t>，也可直接与部门或合作导师联系（</w:t>
      </w:r>
      <w:r w:rsidRPr="00741F2D">
        <w:rPr>
          <w:rFonts w:ascii="华文仿宋" w:eastAsia="华文仿宋" w:hAnsi="华文仿宋" w:hint="eastAsia"/>
          <w:sz w:val="22"/>
        </w:rPr>
        <w:t>邮件标题及博士后申请表名称请注明“研究室</w:t>
      </w:r>
      <w:r w:rsidR="006019DD">
        <w:rPr>
          <w:rFonts w:ascii="华文仿宋" w:eastAsia="华文仿宋" w:hAnsi="华文仿宋" w:hint="eastAsia"/>
          <w:sz w:val="22"/>
        </w:rPr>
        <w:t>+</w:t>
      </w:r>
      <w:r w:rsidRPr="00741F2D">
        <w:rPr>
          <w:rFonts w:ascii="华文仿宋" w:eastAsia="华文仿宋" w:hAnsi="华文仿宋" w:hint="eastAsia"/>
          <w:sz w:val="22"/>
        </w:rPr>
        <w:t>姓名</w:t>
      </w:r>
      <w:r w:rsidR="006019DD">
        <w:rPr>
          <w:rFonts w:ascii="华文仿宋" w:eastAsia="华文仿宋" w:hAnsi="华文仿宋" w:hint="eastAsia"/>
          <w:sz w:val="22"/>
        </w:rPr>
        <w:t>+博士后申请表”</w:t>
      </w:r>
      <w:r w:rsidR="005D1E13">
        <w:rPr>
          <w:rFonts w:ascii="华文仿宋" w:eastAsia="华文仿宋" w:hAnsi="华文仿宋" w:hint="eastAsia"/>
          <w:sz w:val="22"/>
        </w:rPr>
        <w:t>；</w:t>
      </w:r>
      <w:r w:rsidRPr="00741F2D">
        <w:rPr>
          <w:rFonts w:ascii="华文仿宋" w:eastAsia="华文仿宋" w:hAnsi="华文仿宋" w:hint="eastAsia"/>
          <w:sz w:val="22"/>
        </w:rPr>
        <w:t>其他证明材料，请打包压缩，文件名称请注明“研究室＋姓名＋</w:t>
      </w:r>
      <w:r w:rsidR="006019DD">
        <w:rPr>
          <w:rFonts w:ascii="华文仿宋" w:eastAsia="华文仿宋" w:hAnsi="华文仿宋" w:hint="eastAsia"/>
          <w:sz w:val="22"/>
        </w:rPr>
        <w:t>博士后</w:t>
      </w:r>
      <w:r w:rsidR="005D1E13">
        <w:rPr>
          <w:rFonts w:ascii="华文仿宋" w:eastAsia="华文仿宋" w:hAnsi="华文仿宋" w:hint="eastAsia"/>
          <w:sz w:val="22"/>
        </w:rPr>
        <w:t>证明材料”）。</w:t>
      </w:r>
    </w:p>
    <w:p w:rsidR="00741F2D" w:rsidRPr="00741F2D" w:rsidRDefault="00741F2D" w:rsidP="0098403F">
      <w:pPr>
        <w:rPr>
          <w:rFonts w:ascii="华文仿宋" w:eastAsia="华文仿宋" w:hAnsi="华文仿宋"/>
          <w:sz w:val="22"/>
        </w:rPr>
      </w:pPr>
      <w:r w:rsidRPr="00741F2D">
        <w:rPr>
          <w:rFonts w:ascii="华文仿宋" w:eastAsia="华文仿宋" w:hAnsi="华文仿宋" w:hint="eastAsia"/>
          <w:sz w:val="22"/>
        </w:rPr>
        <w:t>3、初审合格者通知本人参加面试，面试时间和地点另行通知</w:t>
      </w:r>
      <w:r w:rsidR="005D1E13">
        <w:rPr>
          <w:rFonts w:ascii="华文仿宋" w:eastAsia="华文仿宋" w:hAnsi="华文仿宋" w:hint="eastAsia"/>
          <w:sz w:val="22"/>
        </w:rPr>
        <w:t>，</w:t>
      </w:r>
      <w:r w:rsidRPr="00741F2D">
        <w:rPr>
          <w:rFonts w:ascii="华文仿宋" w:eastAsia="华文仿宋" w:hAnsi="华文仿宋" w:hint="eastAsia"/>
          <w:sz w:val="22"/>
        </w:rPr>
        <w:t>初审不合格者不予通知。</w:t>
      </w:r>
    </w:p>
    <w:p w:rsidR="00741F2D" w:rsidRPr="00423B72" w:rsidRDefault="00AD5462" w:rsidP="0098403F">
      <w:pPr>
        <w:rPr>
          <w:rFonts w:ascii="华文仿宋" w:eastAsia="华文仿宋" w:hAnsi="华文仿宋"/>
          <w:b/>
          <w:sz w:val="22"/>
        </w:rPr>
      </w:pPr>
      <w:r>
        <w:rPr>
          <w:rFonts w:ascii="华文仿宋" w:eastAsia="华文仿宋" w:hAnsi="华文仿宋" w:hint="eastAsia"/>
          <w:b/>
          <w:sz w:val="22"/>
        </w:rPr>
        <w:t>六</w:t>
      </w:r>
      <w:r w:rsidR="0098403F" w:rsidRPr="00423B72">
        <w:rPr>
          <w:rFonts w:ascii="华文仿宋" w:eastAsia="华文仿宋" w:hAnsi="华文仿宋" w:hint="eastAsia"/>
          <w:b/>
          <w:sz w:val="22"/>
        </w:rPr>
        <w:t>、联系方式</w:t>
      </w:r>
    </w:p>
    <w:p w:rsidR="00423B72" w:rsidRDefault="0098403F" w:rsidP="0098403F">
      <w:pPr>
        <w:rPr>
          <w:rFonts w:ascii="华文仿宋" w:eastAsia="华文仿宋" w:hAnsi="华文仿宋"/>
          <w:sz w:val="22"/>
        </w:rPr>
      </w:pPr>
      <w:r w:rsidRPr="009F1AF2">
        <w:rPr>
          <w:rFonts w:ascii="华文仿宋" w:eastAsia="华文仿宋" w:hAnsi="华文仿宋" w:hint="eastAsia"/>
          <w:sz w:val="22"/>
        </w:rPr>
        <w:t>联系人：</w:t>
      </w:r>
      <w:r w:rsidR="00E34332" w:rsidRPr="009F1AF2">
        <w:rPr>
          <w:rFonts w:ascii="华文仿宋" w:eastAsia="华文仿宋" w:hAnsi="华文仿宋" w:hint="eastAsia"/>
          <w:sz w:val="22"/>
        </w:rPr>
        <w:t>王毅、王永</w:t>
      </w:r>
    </w:p>
    <w:p w:rsidR="00423B72" w:rsidRDefault="0098403F" w:rsidP="0098403F">
      <w:pPr>
        <w:rPr>
          <w:rFonts w:ascii="华文仿宋" w:eastAsia="华文仿宋" w:hAnsi="华文仿宋"/>
          <w:sz w:val="22"/>
        </w:rPr>
      </w:pPr>
      <w:r w:rsidRPr="009F1AF2">
        <w:rPr>
          <w:rFonts w:ascii="华文仿宋" w:eastAsia="华文仿宋" w:hAnsi="华文仿宋" w:hint="eastAsia"/>
          <w:sz w:val="22"/>
        </w:rPr>
        <w:t>联系电话：</w:t>
      </w:r>
      <w:r w:rsidR="00E34332" w:rsidRPr="009F1AF2">
        <w:rPr>
          <w:rFonts w:ascii="华文仿宋" w:eastAsia="华文仿宋" w:hAnsi="华文仿宋" w:hint="eastAsia"/>
          <w:sz w:val="22"/>
        </w:rPr>
        <w:t>010</w:t>
      </w:r>
      <w:r w:rsidRPr="009F1AF2">
        <w:rPr>
          <w:rFonts w:ascii="华文仿宋" w:eastAsia="华文仿宋" w:hAnsi="华文仿宋" w:hint="eastAsia"/>
          <w:sz w:val="22"/>
        </w:rPr>
        <w:t>－</w:t>
      </w:r>
      <w:r w:rsidR="00E34332" w:rsidRPr="009F1AF2">
        <w:rPr>
          <w:rFonts w:ascii="华文仿宋" w:eastAsia="华文仿宋" w:hAnsi="华文仿宋" w:hint="eastAsia"/>
          <w:sz w:val="22"/>
        </w:rPr>
        <w:t>58887026、</w:t>
      </w:r>
      <w:r w:rsidR="003E577A">
        <w:rPr>
          <w:rFonts w:ascii="华文仿宋" w:eastAsia="华文仿宋" w:hAnsi="华文仿宋" w:hint="eastAsia"/>
          <w:sz w:val="22"/>
        </w:rPr>
        <w:t>5888</w:t>
      </w:r>
      <w:r w:rsidR="00E34332" w:rsidRPr="009F1AF2">
        <w:rPr>
          <w:rFonts w:ascii="华文仿宋" w:eastAsia="华文仿宋" w:hAnsi="华文仿宋" w:hint="eastAsia"/>
          <w:sz w:val="22"/>
        </w:rPr>
        <w:t>7024</w:t>
      </w:r>
      <w:r w:rsidRPr="009F1AF2">
        <w:rPr>
          <w:rFonts w:ascii="华文仿宋" w:eastAsia="华文仿宋" w:hAnsi="华文仿宋" w:hint="eastAsia"/>
          <w:sz w:val="22"/>
        </w:rPr>
        <w:t xml:space="preserve"> </w:t>
      </w:r>
    </w:p>
    <w:p w:rsidR="00423B72" w:rsidRDefault="0098403F" w:rsidP="0098403F">
      <w:pPr>
        <w:rPr>
          <w:rFonts w:ascii="华文仿宋" w:eastAsia="华文仿宋" w:hAnsi="华文仿宋"/>
          <w:sz w:val="22"/>
        </w:rPr>
      </w:pPr>
      <w:r w:rsidRPr="009F1AF2">
        <w:rPr>
          <w:rFonts w:ascii="华文仿宋" w:eastAsia="华文仿宋" w:hAnsi="华文仿宋" w:hint="eastAsia"/>
          <w:sz w:val="22"/>
        </w:rPr>
        <w:t>联系地址：</w:t>
      </w:r>
      <w:r w:rsidR="00E34332" w:rsidRPr="009F1AF2">
        <w:rPr>
          <w:rFonts w:ascii="华文仿宋" w:eastAsia="华文仿宋" w:hAnsi="华文仿宋" w:hint="eastAsia"/>
          <w:sz w:val="22"/>
        </w:rPr>
        <w:t>北京市海淀区北四环西路19号中国科学院电子学研究所</w:t>
      </w:r>
      <w:r w:rsidR="006049E7">
        <w:rPr>
          <w:rFonts w:ascii="华文仿宋" w:eastAsia="华文仿宋" w:hAnsi="华文仿宋" w:hint="eastAsia"/>
          <w:sz w:val="22"/>
        </w:rPr>
        <w:t>人事教育处</w:t>
      </w:r>
    </w:p>
    <w:p w:rsidR="00A256C1" w:rsidRDefault="0098403F" w:rsidP="006019DD">
      <w:r w:rsidRPr="009F1AF2">
        <w:rPr>
          <w:rFonts w:ascii="华文仿宋" w:eastAsia="华文仿宋" w:hAnsi="华文仿宋" w:hint="eastAsia"/>
          <w:sz w:val="22"/>
        </w:rPr>
        <w:t>邮政编码：</w:t>
      </w:r>
      <w:r w:rsidR="00E34332" w:rsidRPr="009F1AF2">
        <w:rPr>
          <w:rFonts w:ascii="华文仿宋" w:eastAsia="华文仿宋" w:hAnsi="华文仿宋" w:hint="eastAsia"/>
          <w:sz w:val="22"/>
        </w:rPr>
        <w:t>100190</w:t>
      </w:r>
      <w:r w:rsidR="008A7323">
        <w:rPr>
          <w:rFonts w:ascii="华文仿宋" w:eastAsia="华文仿宋" w:hAnsi="华文仿宋" w:hint="eastAsia"/>
          <w:sz w:val="22"/>
        </w:rPr>
        <w:t xml:space="preserve">      </w:t>
      </w:r>
      <w:r w:rsidRPr="009F1AF2">
        <w:rPr>
          <w:rFonts w:ascii="华文仿宋" w:eastAsia="华文仿宋" w:hAnsi="华文仿宋"/>
          <w:sz w:val="22"/>
        </w:rPr>
        <w:t>E-mail:</w:t>
      </w:r>
      <w:r w:rsidR="008A7323" w:rsidRPr="006507A4">
        <w:rPr>
          <w:rFonts w:ascii="华文仿宋" w:eastAsia="华文仿宋" w:hAnsi="华文仿宋" w:hint="eastAsia"/>
          <w:color w:val="000000" w:themeColor="text1"/>
          <w:sz w:val="22"/>
        </w:rPr>
        <w:t xml:space="preserve"> </w:t>
      </w:r>
      <w:hyperlink r:id="rId7" w:history="1">
        <w:r w:rsidR="006019DD" w:rsidRPr="006507A4">
          <w:rPr>
            <w:rStyle w:val="a6"/>
            <w:rFonts w:ascii="华文仿宋" w:eastAsia="华文仿宋" w:hAnsi="华文仿宋" w:hint="eastAsia"/>
            <w:color w:val="000000" w:themeColor="text1"/>
            <w:sz w:val="22"/>
            <w:u w:val="none"/>
          </w:rPr>
          <w:t>edu@mail.ie.ac.cn</w:t>
        </w:r>
      </w:hyperlink>
    </w:p>
    <w:p w:rsidR="00EC66DE" w:rsidRPr="00EC66DE" w:rsidRDefault="00EC66DE" w:rsidP="006019DD">
      <w:pPr>
        <w:sectPr w:rsidR="00EC66DE" w:rsidRPr="00EC66DE" w:rsidSect="006019DD">
          <w:footerReference w:type="default" r:id="rId8"/>
          <w:pgSz w:w="11906" w:h="16838"/>
          <w:pgMar w:top="1440" w:right="1800" w:bottom="1440" w:left="1800" w:header="851" w:footer="992" w:gutter="0"/>
          <w:cols w:space="425"/>
          <w:docGrid w:type="lines" w:linePitch="312"/>
        </w:sectPr>
      </w:pPr>
    </w:p>
    <w:p w:rsidR="00A256C1" w:rsidRDefault="00A256C1" w:rsidP="006019DD">
      <w:pPr>
        <w:rPr>
          <w:rStyle w:val="a6"/>
          <w:rFonts w:ascii="华文仿宋" w:eastAsia="华文仿宋" w:hAnsi="华文仿宋"/>
          <w:color w:val="000000" w:themeColor="text1"/>
          <w:sz w:val="22"/>
          <w:u w:val="none"/>
        </w:rPr>
      </w:pPr>
    </w:p>
    <w:tbl>
      <w:tblPr>
        <w:tblW w:w="5265" w:type="pct"/>
        <w:tblInd w:w="-459" w:type="dxa"/>
        <w:tblLayout w:type="fixed"/>
        <w:tblLook w:val="04A0"/>
      </w:tblPr>
      <w:tblGrid>
        <w:gridCol w:w="567"/>
        <w:gridCol w:w="427"/>
        <w:gridCol w:w="1559"/>
        <w:gridCol w:w="1700"/>
        <w:gridCol w:w="848"/>
        <w:gridCol w:w="2979"/>
        <w:gridCol w:w="2269"/>
        <w:gridCol w:w="1407"/>
        <w:gridCol w:w="4111"/>
        <w:gridCol w:w="575"/>
      </w:tblGrid>
      <w:tr w:rsidR="00A256C1" w:rsidRPr="00A256C1" w:rsidTr="00472C7F">
        <w:trPr>
          <w:trHeight w:val="357"/>
        </w:trPr>
        <w:tc>
          <w:tcPr>
            <w:tcW w:w="5000" w:type="pct"/>
            <w:gridSpan w:val="10"/>
            <w:tcBorders>
              <w:top w:val="nil"/>
              <w:left w:val="nil"/>
              <w:bottom w:val="nil"/>
              <w:right w:val="nil"/>
            </w:tcBorders>
            <w:shd w:val="clear" w:color="auto" w:fill="auto"/>
            <w:noWrap/>
            <w:vAlign w:val="center"/>
            <w:hideMark/>
          </w:tcPr>
          <w:p w:rsidR="00A256C1" w:rsidRPr="00A256C1" w:rsidRDefault="00A256C1" w:rsidP="00D40F54">
            <w:pPr>
              <w:widowControl/>
              <w:jc w:val="center"/>
              <w:rPr>
                <w:rFonts w:ascii="宋体" w:eastAsia="宋体" w:hAnsi="宋体" w:cs="宋体"/>
                <w:b/>
                <w:bCs/>
                <w:color w:val="000000"/>
                <w:kern w:val="0"/>
                <w:sz w:val="40"/>
                <w:szCs w:val="40"/>
              </w:rPr>
            </w:pPr>
            <w:bookmarkStart w:id="0" w:name="RANGE!A1:J17"/>
            <w:r w:rsidRPr="00A256C1">
              <w:rPr>
                <w:rFonts w:ascii="宋体" w:eastAsia="宋体" w:hAnsi="宋体" w:cs="宋体" w:hint="eastAsia"/>
                <w:b/>
                <w:bCs/>
                <w:color w:val="000000"/>
                <w:kern w:val="0"/>
                <w:sz w:val="40"/>
                <w:szCs w:val="40"/>
              </w:rPr>
              <w:t>中国科学院电子学研究所博士后岗位需求统计表</w:t>
            </w:r>
            <w:bookmarkEnd w:id="0"/>
          </w:p>
        </w:tc>
      </w:tr>
      <w:tr w:rsidR="00472C7F" w:rsidRPr="00A256C1" w:rsidTr="00E837AD">
        <w:trPr>
          <w:trHeight w:val="36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b/>
                <w:bCs/>
                <w:color w:val="000000"/>
                <w:kern w:val="0"/>
                <w:sz w:val="18"/>
                <w:szCs w:val="24"/>
              </w:rPr>
            </w:pPr>
            <w:r w:rsidRPr="00A256C1">
              <w:rPr>
                <w:rFonts w:ascii="微软雅黑" w:eastAsia="微软雅黑" w:hAnsi="微软雅黑" w:cs="宋体" w:hint="eastAsia"/>
                <w:b/>
                <w:bCs/>
                <w:color w:val="000000"/>
                <w:kern w:val="0"/>
                <w:sz w:val="18"/>
                <w:szCs w:val="24"/>
              </w:rPr>
              <w:t>序号</w:t>
            </w:r>
          </w:p>
        </w:tc>
        <w:tc>
          <w:tcPr>
            <w:tcW w:w="130" w:type="pct"/>
            <w:tcBorders>
              <w:top w:val="single" w:sz="4" w:space="0" w:color="auto"/>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b/>
                <w:bCs/>
                <w:color w:val="000000"/>
                <w:kern w:val="0"/>
                <w:sz w:val="18"/>
                <w:szCs w:val="24"/>
              </w:rPr>
            </w:pPr>
            <w:r w:rsidRPr="00A256C1">
              <w:rPr>
                <w:rFonts w:ascii="微软雅黑" w:eastAsia="微软雅黑" w:hAnsi="微软雅黑" w:cs="宋体" w:hint="eastAsia"/>
                <w:b/>
                <w:bCs/>
                <w:color w:val="000000"/>
                <w:kern w:val="0"/>
                <w:sz w:val="18"/>
                <w:szCs w:val="24"/>
              </w:rPr>
              <w:t>部门</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b/>
                <w:bCs/>
                <w:color w:val="000000"/>
                <w:kern w:val="0"/>
                <w:sz w:val="18"/>
                <w:szCs w:val="24"/>
              </w:rPr>
            </w:pPr>
            <w:r w:rsidRPr="00A256C1">
              <w:rPr>
                <w:rFonts w:ascii="微软雅黑" w:eastAsia="微软雅黑" w:hAnsi="微软雅黑" w:cs="宋体" w:hint="eastAsia"/>
                <w:b/>
                <w:bCs/>
                <w:color w:val="000000"/>
                <w:kern w:val="0"/>
                <w:sz w:val="18"/>
                <w:szCs w:val="24"/>
              </w:rPr>
              <w:t>岗位名称</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b/>
                <w:bCs/>
                <w:color w:val="000000"/>
                <w:kern w:val="0"/>
                <w:sz w:val="18"/>
                <w:szCs w:val="24"/>
              </w:rPr>
            </w:pPr>
            <w:r w:rsidRPr="00A256C1">
              <w:rPr>
                <w:rFonts w:ascii="微软雅黑" w:eastAsia="微软雅黑" w:hAnsi="微软雅黑" w:cs="宋体" w:hint="eastAsia"/>
                <w:b/>
                <w:bCs/>
                <w:color w:val="000000"/>
                <w:kern w:val="0"/>
                <w:sz w:val="18"/>
                <w:szCs w:val="24"/>
              </w:rPr>
              <w:t>所属一级学科</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b/>
                <w:bCs/>
                <w:color w:val="000000"/>
                <w:kern w:val="0"/>
                <w:sz w:val="18"/>
                <w:szCs w:val="24"/>
              </w:rPr>
            </w:pPr>
            <w:r w:rsidRPr="00A256C1">
              <w:rPr>
                <w:rFonts w:ascii="微软雅黑" w:eastAsia="微软雅黑" w:hAnsi="微软雅黑" w:cs="宋体" w:hint="eastAsia"/>
                <w:b/>
                <w:bCs/>
                <w:color w:val="000000"/>
                <w:kern w:val="0"/>
                <w:sz w:val="18"/>
                <w:szCs w:val="24"/>
              </w:rPr>
              <w:t>合作导师</w:t>
            </w:r>
          </w:p>
        </w:tc>
        <w:tc>
          <w:tcPr>
            <w:tcW w:w="906" w:type="pct"/>
            <w:tcBorders>
              <w:top w:val="single" w:sz="4" w:space="0" w:color="auto"/>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b/>
                <w:bCs/>
                <w:color w:val="000000"/>
                <w:kern w:val="0"/>
                <w:sz w:val="18"/>
                <w:szCs w:val="24"/>
              </w:rPr>
            </w:pPr>
            <w:r w:rsidRPr="00A256C1">
              <w:rPr>
                <w:rFonts w:ascii="微软雅黑" w:eastAsia="微软雅黑" w:hAnsi="微软雅黑" w:cs="宋体" w:hint="eastAsia"/>
                <w:b/>
                <w:bCs/>
                <w:color w:val="000000"/>
                <w:kern w:val="0"/>
                <w:sz w:val="18"/>
                <w:szCs w:val="24"/>
              </w:rPr>
              <w:t>详细岗位职责</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b/>
                <w:bCs/>
                <w:color w:val="000000"/>
                <w:kern w:val="0"/>
                <w:sz w:val="18"/>
                <w:szCs w:val="24"/>
              </w:rPr>
            </w:pPr>
            <w:r w:rsidRPr="00A256C1">
              <w:rPr>
                <w:rFonts w:ascii="微软雅黑" w:eastAsia="微软雅黑" w:hAnsi="微软雅黑" w:cs="宋体" w:hint="eastAsia"/>
                <w:b/>
                <w:bCs/>
                <w:color w:val="000000"/>
                <w:kern w:val="0"/>
                <w:sz w:val="18"/>
                <w:szCs w:val="24"/>
              </w:rPr>
              <w:t>推荐院校</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b/>
                <w:bCs/>
                <w:color w:val="000000"/>
                <w:kern w:val="0"/>
                <w:sz w:val="18"/>
                <w:szCs w:val="24"/>
              </w:rPr>
            </w:pPr>
            <w:r w:rsidRPr="00A256C1">
              <w:rPr>
                <w:rFonts w:ascii="微软雅黑" w:eastAsia="微软雅黑" w:hAnsi="微软雅黑" w:cs="宋体" w:hint="eastAsia"/>
                <w:b/>
                <w:bCs/>
                <w:color w:val="000000"/>
                <w:kern w:val="0"/>
                <w:sz w:val="18"/>
                <w:szCs w:val="24"/>
              </w:rPr>
              <w:t>目标专业</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b/>
                <w:bCs/>
                <w:color w:val="000000"/>
                <w:kern w:val="0"/>
                <w:sz w:val="18"/>
                <w:szCs w:val="24"/>
              </w:rPr>
            </w:pPr>
            <w:r w:rsidRPr="00A256C1">
              <w:rPr>
                <w:rFonts w:ascii="微软雅黑" w:eastAsia="微软雅黑" w:hAnsi="微软雅黑" w:cs="宋体" w:hint="eastAsia"/>
                <w:b/>
                <w:bCs/>
                <w:color w:val="000000"/>
                <w:kern w:val="0"/>
                <w:sz w:val="18"/>
                <w:szCs w:val="24"/>
              </w:rPr>
              <w:t>理论知识及专业技能</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b/>
                <w:bCs/>
                <w:color w:val="000000"/>
                <w:kern w:val="0"/>
                <w:sz w:val="18"/>
                <w:szCs w:val="24"/>
              </w:rPr>
            </w:pPr>
            <w:r w:rsidRPr="00A256C1">
              <w:rPr>
                <w:rFonts w:ascii="微软雅黑" w:eastAsia="微软雅黑" w:hAnsi="微软雅黑" w:cs="宋体" w:hint="eastAsia"/>
                <w:b/>
                <w:bCs/>
                <w:color w:val="000000"/>
                <w:kern w:val="0"/>
                <w:sz w:val="18"/>
                <w:szCs w:val="24"/>
              </w:rPr>
              <w:t>备注</w:t>
            </w:r>
          </w:p>
        </w:tc>
      </w:tr>
      <w:tr w:rsidR="00DD07D9" w:rsidRPr="00A256C1" w:rsidTr="00E837AD">
        <w:trPr>
          <w:trHeight w:val="2085"/>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DD07D9" w:rsidRPr="00A256C1" w:rsidRDefault="00DD07D9"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w:t>
            </w:r>
          </w:p>
        </w:tc>
        <w:tc>
          <w:tcPr>
            <w:tcW w:w="130" w:type="pct"/>
            <w:tcBorders>
              <w:top w:val="nil"/>
              <w:left w:val="nil"/>
              <w:bottom w:val="single" w:sz="4" w:space="0" w:color="auto"/>
              <w:right w:val="single" w:sz="4" w:space="0" w:color="auto"/>
            </w:tcBorders>
            <w:shd w:val="clear" w:color="auto" w:fill="auto"/>
            <w:vAlign w:val="center"/>
            <w:hideMark/>
          </w:tcPr>
          <w:p w:rsidR="00DD07D9" w:rsidRPr="00A256C1" w:rsidRDefault="00DD07D9"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 xml:space="preserve"> 二室  </w:t>
            </w:r>
          </w:p>
        </w:tc>
        <w:tc>
          <w:tcPr>
            <w:tcW w:w="474" w:type="pct"/>
            <w:tcBorders>
              <w:top w:val="nil"/>
              <w:left w:val="nil"/>
              <w:bottom w:val="single" w:sz="4" w:space="0" w:color="auto"/>
              <w:right w:val="single" w:sz="4" w:space="0" w:color="auto"/>
            </w:tcBorders>
            <w:shd w:val="clear" w:color="auto" w:fill="auto"/>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地理空间大数据分析与应用</w:t>
            </w:r>
          </w:p>
        </w:tc>
        <w:tc>
          <w:tcPr>
            <w:tcW w:w="517" w:type="pct"/>
            <w:tcBorders>
              <w:top w:val="nil"/>
              <w:left w:val="nil"/>
              <w:bottom w:val="single" w:sz="4" w:space="0" w:color="auto"/>
              <w:right w:val="single" w:sz="4" w:space="0" w:color="auto"/>
            </w:tcBorders>
            <w:shd w:val="clear" w:color="auto" w:fill="auto"/>
            <w:vAlign w:val="center"/>
            <w:hideMark/>
          </w:tcPr>
          <w:p w:rsidR="00DD07D9" w:rsidRPr="00DD07D9" w:rsidRDefault="00DD07D9" w:rsidP="00DD07D9">
            <w:pPr>
              <w:widowControl/>
              <w:jc w:val="center"/>
              <w:rPr>
                <w:rFonts w:ascii="微软雅黑" w:eastAsia="微软雅黑" w:hAnsi="微软雅黑" w:cs="宋体"/>
                <w:color w:val="000000"/>
                <w:kern w:val="0"/>
                <w:sz w:val="18"/>
              </w:rPr>
            </w:pPr>
            <w:r w:rsidRPr="00DD07D9">
              <w:rPr>
                <w:rFonts w:ascii="微软雅黑" w:eastAsia="微软雅黑" w:hAnsi="微软雅黑" w:cs="宋体" w:hint="eastAsia"/>
                <w:color w:val="000000"/>
                <w:kern w:val="0"/>
                <w:sz w:val="18"/>
              </w:rPr>
              <w:t>信息与通信</w:t>
            </w:r>
            <w:r w:rsidR="003C31C2">
              <w:rPr>
                <w:rFonts w:ascii="微软雅黑" w:eastAsia="微软雅黑" w:hAnsi="微软雅黑" w:cs="宋体" w:hint="eastAsia"/>
                <w:color w:val="000000"/>
                <w:kern w:val="0"/>
                <w:sz w:val="18"/>
              </w:rPr>
              <w:t>工程</w:t>
            </w:r>
          </w:p>
        </w:tc>
        <w:tc>
          <w:tcPr>
            <w:tcW w:w="258" w:type="pct"/>
            <w:tcBorders>
              <w:top w:val="nil"/>
              <w:left w:val="nil"/>
              <w:bottom w:val="single" w:sz="4" w:space="0" w:color="auto"/>
              <w:right w:val="single" w:sz="4" w:space="0" w:color="auto"/>
            </w:tcBorders>
            <w:shd w:val="clear" w:color="auto" w:fill="auto"/>
            <w:vAlign w:val="center"/>
            <w:hideMark/>
          </w:tcPr>
          <w:p w:rsidR="00DD07D9" w:rsidRPr="00A256C1" w:rsidRDefault="00DD07D9" w:rsidP="00A256C1">
            <w:pPr>
              <w:widowControl/>
              <w:jc w:val="center"/>
              <w:rPr>
                <w:rFonts w:ascii="微软雅黑" w:eastAsia="微软雅黑" w:hAnsi="微软雅黑" w:cs="宋体"/>
                <w:color w:val="000000"/>
                <w:kern w:val="0"/>
                <w:sz w:val="18"/>
              </w:rPr>
            </w:pPr>
            <w:proofErr w:type="gramStart"/>
            <w:r w:rsidRPr="00A256C1">
              <w:rPr>
                <w:rFonts w:ascii="微软雅黑" w:eastAsia="微软雅黑" w:hAnsi="微软雅黑" w:cs="宋体" w:hint="eastAsia"/>
                <w:color w:val="000000"/>
                <w:kern w:val="0"/>
                <w:sz w:val="18"/>
              </w:rPr>
              <w:t>王宏琦</w:t>
            </w:r>
            <w:proofErr w:type="gramEnd"/>
          </w:p>
        </w:tc>
        <w:tc>
          <w:tcPr>
            <w:tcW w:w="906" w:type="pct"/>
            <w:tcBorders>
              <w:top w:val="nil"/>
              <w:left w:val="nil"/>
              <w:bottom w:val="single" w:sz="4" w:space="0" w:color="auto"/>
              <w:right w:val="single" w:sz="4" w:space="0" w:color="auto"/>
            </w:tcBorders>
            <w:shd w:val="clear" w:color="auto" w:fill="auto"/>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结合机器学习、数据挖掘等前沿理论，开展地理空间大数据分析方法体系研究</w:t>
            </w:r>
            <w:r w:rsidRPr="00A256C1">
              <w:rPr>
                <w:rFonts w:ascii="微软雅黑" w:eastAsia="微软雅黑" w:hAnsi="微软雅黑" w:cs="宋体" w:hint="eastAsia"/>
                <w:color w:val="000000"/>
                <w:kern w:val="0"/>
                <w:sz w:val="18"/>
              </w:rPr>
              <w:br/>
              <w:t>2、 开展海量异构数据挖掘、多</w:t>
            </w:r>
            <w:proofErr w:type="gramStart"/>
            <w:r w:rsidRPr="00A256C1">
              <w:rPr>
                <w:rFonts w:ascii="微软雅黑" w:eastAsia="微软雅黑" w:hAnsi="微软雅黑" w:cs="宋体" w:hint="eastAsia"/>
                <w:color w:val="000000"/>
                <w:kern w:val="0"/>
                <w:sz w:val="18"/>
              </w:rPr>
              <w:t>源信息</w:t>
            </w:r>
            <w:proofErr w:type="gramEnd"/>
            <w:r w:rsidRPr="00A256C1">
              <w:rPr>
                <w:rFonts w:ascii="微软雅黑" w:eastAsia="微软雅黑" w:hAnsi="微软雅黑" w:cs="宋体" w:hint="eastAsia"/>
                <w:color w:val="000000"/>
                <w:kern w:val="0"/>
                <w:sz w:val="18"/>
              </w:rPr>
              <w:t>关联融合等关键技术攻关与应用研究</w:t>
            </w:r>
          </w:p>
        </w:tc>
        <w:tc>
          <w:tcPr>
            <w:tcW w:w="690" w:type="pct"/>
            <w:tcBorders>
              <w:top w:val="nil"/>
              <w:left w:val="nil"/>
              <w:bottom w:val="single" w:sz="4" w:space="0" w:color="auto"/>
              <w:right w:val="single" w:sz="4" w:space="0" w:color="auto"/>
            </w:tcBorders>
            <w:shd w:val="clear" w:color="auto" w:fill="auto"/>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211、985学校，及中科院相关所</w:t>
            </w:r>
          </w:p>
        </w:tc>
        <w:tc>
          <w:tcPr>
            <w:tcW w:w="428" w:type="pct"/>
            <w:tcBorders>
              <w:top w:val="nil"/>
              <w:left w:val="nil"/>
              <w:bottom w:val="single" w:sz="4" w:space="0" w:color="auto"/>
              <w:right w:val="single" w:sz="4" w:space="0" w:color="auto"/>
            </w:tcBorders>
            <w:shd w:val="clear" w:color="auto" w:fill="auto"/>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计算机、地图学与地理信息系统、光学、信号处理</w:t>
            </w:r>
          </w:p>
        </w:tc>
        <w:tc>
          <w:tcPr>
            <w:tcW w:w="1250" w:type="pct"/>
            <w:tcBorders>
              <w:top w:val="nil"/>
              <w:left w:val="nil"/>
              <w:bottom w:val="single" w:sz="4" w:space="0" w:color="auto"/>
              <w:right w:val="single" w:sz="4" w:space="0" w:color="auto"/>
            </w:tcBorders>
            <w:shd w:val="clear" w:color="auto" w:fill="auto"/>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熟悉地理空间、赛博空间信息领域的基础理论知识</w:t>
            </w:r>
            <w:r w:rsidRPr="00A256C1">
              <w:rPr>
                <w:rFonts w:ascii="微软雅黑" w:eastAsia="微软雅黑" w:hAnsi="微软雅黑" w:cs="宋体" w:hint="eastAsia"/>
                <w:color w:val="000000"/>
                <w:kern w:val="0"/>
                <w:sz w:val="18"/>
              </w:rPr>
              <w:br/>
              <w:t>2、 从事和开展</w:t>
            </w:r>
            <w:proofErr w:type="gramStart"/>
            <w:r w:rsidRPr="00A256C1">
              <w:rPr>
                <w:rFonts w:ascii="微软雅黑" w:eastAsia="微软雅黑" w:hAnsi="微软雅黑" w:cs="宋体" w:hint="eastAsia"/>
                <w:color w:val="000000"/>
                <w:kern w:val="0"/>
                <w:sz w:val="18"/>
              </w:rPr>
              <w:t>过数据</w:t>
            </w:r>
            <w:proofErr w:type="gramEnd"/>
            <w:r w:rsidRPr="00A256C1">
              <w:rPr>
                <w:rFonts w:ascii="微软雅黑" w:eastAsia="微软雅黑" w:hAnsi="微软雅黑" w:cs="宋体" w:hint="eastAsia"/>
                <w:color w:val="000000"/>
                <w:kern w:val="0"/>
                <w:sz w:val="18"/>
              </w:rPr>
              <w:t>挖掘、信息融合等相关工作</w:t>
            </w:r>
            <w:r w:rsidRPr="00A256C1">
              <w:rPr>
                <w:rFonts w:ascii="微软雅黑" w:eastAsia="微软雅黑" w:hAnsi="微软雅黑" w:cs="宋体" w:hint="eastAsia"/>
                <w:color w:val="000000"/>
                <w:kern w:val="0"/>
                <w:sz w:val="18"/>
              </w:rPr>
              <w:br/>
              <w:t>3、 具备图像处理、信号处理、文本处理相关专业知识</w:t>
            </w:r>
            <w:r w:rsidRPr="00A256C1">
              <w:rPr>
                <w:rFonts w:ascii="微软雅黑" w:eastAsia="微软雅黑" w:hAnsi="微软雅黑" w:cs="宋体" w:hint="eastAsia"/>
                <w:color w:val="000000"/>
                <w:kern w:val="0"/>
                <w:sz w:val="18"/>
              </w:rPr>
              <w:br/>
              <w:t>4、 熟练掌握至少一门计算机编程语言（C、C++、C#、Java等）</w:t>
            </w:r>
            <w:r w:rsidRPr="00A256C1">
              <w:rPr>
                <w:rFonts w:ascii="微软雅黑" w:eastAsia="微软雅黑" w:hAnsi="微软雅黑" w:cs="宋体" w:hint="eastAsia"/>
                <w:color w:val="000000"/>
                <w:kern w:val="0"/>
                <w:sz w:val="18"/>
              </w:rPr>
              <w:br/>
              <w:t>5、 具备较好的英语读写能力</w:t>
            </w:r>
          </w:p>
        </w:tc>
        <w:tc>
          <w:tcPr>
            <w:tcW w:w="175"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left"/>
              <w:rPr>
                <w:rFonts w:ascii="微软雅黑" w:eastAsia="微软雅黑" w:hAnsi="微软雅黑" w:cs="宋体"/>
                <w:color w:val="000000"/>
                <w:kern w:val="0"/>
                <w:sz w:val="22"/>
              </w:rPr>
            </w:pPr>
            <w:r w:rsidRPr="00A256C1">
              <w:rPr>
                <w:rFonts w:ascii="微软雅黑" w:eastAsia="微软雅黑" w:hAnsi="微软雅黑" w:cs="宋体" w:hint="eastAsia"/>
                <w:color w:val="000000"/>
                <w:kern w:val="0"/>
                <w:sz w:val="22"/>
              </w:rPr>
              <w:t xml:space="preserve">　</w:t>
            </w:r>
          </w:p>
        </w:tc>
      </w:tr>
      <w:tr w:rsidR="00DD07D9" w:rsidRPr="00A256C1" w:rsidTr="00E837AD">
        <w:trPr>
          <w:trHeight w:val="99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D07D9" w:rsidRPr="00A256C1" w:rsidRDefault="00DD07D9"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2</w:t>
            </w:r>
          </w:p>
        </w:tc>
        <w:tc>
          <w:tcPr>
            <w:tcW w:w="130"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六室</w:t>
            </w:r>
          </w:p>
        </w:tc>
        <w:tc>
          <w:tcPr>
            <w:tcW w:w="474"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 xml:space="preserve">雷达系统 </w:t>
            </w:r>
          </w:p>
        </w:tc>
        <w:tc>
          <w:tcPr>
            <w:tcW w:w="517" w:type="pct"/>
            <w:tcBorders>
              <w:top w:val="nil"/>
              <w:left w:val="nil"/>
              <w:bottom w:val="single" w:sz="4" w:space="0" w:color="auto"/>
              <w:right w:val="single" w:sz="4" w:space="0" w:color="auto"/>
            </w:tcBorders>
            <w:shd w:val="clear" w:color="auto" w:fill="auto"/>
            <w:noWrap/>
            <w:vAlign w:val="center"/>
            <w:hideMark/>
          </w:tcPr>
          <w:p w:rsidR="00DD07D9" w:rsidRPr="00DD07D9" w:rsidRDefault="00DD07D9" w:rsidP="00DD07D9">
            <w:pPr>
              <w:widowControl/>
              <w:jc w:val="center"/>
              <w:rPr>
                <w:rFonts w:ascii="微软雅黑" w:eastAsia="微软雅黑" w:hAnsi="微软雅黑" w:cs="宋体"/>
                <w:color w:val="000000"/>
                <w:kern w:val="0"/>
                <w:sz w:val="18"/>
              </w:rPr>
            </w:pPr>
            <w:r w:rsidRPr="00DD07D9">
              <w:rPr>
                <w:rFonts w:ascii="微软雅黑" w:eastAsia="微软雅黑" w:hAnsi="微软雅黑" w:cs="宋体" w:hint="eastAsia"/>
                <w:color w:val="000000"/>
                <w:kern w:val="0"/>
                <w:sz w:val="18"/>
              </w:rPr>
              <w:t>信息与通信系统</w:t>
            </w:r>
          </w:p>
        </w:tc>
        <w:tc>
          <w:tcPr>
            <w:tcW w:w="258"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center"/>
              <w:rPr>
                <w:rFonts w:ascii="微软雅黑" w:eastAsia="微软雅黑" w:hAnsi="微软雅黑" w:cs="宋体"/>
                <w:color w:val="000000"/>
                <w:kern w:val="0"/>
                <w:sz w:val="18"/>
              </w:rPr>
            </w:pPr>
            <w:proofErr w:type="gramStart"/>
            <w:r w:rsidRPr="00A256C1">
              <w:rPr>
                <w:rFonts w:ascii="微软雅黑" w:eastAsia="微软雅黑" w:hAnsi="微软雅黑" w:cs="宋体" w:hint="eastAsia"/>
                <w:color w:val="000000"/>
                <w:kern w:val="0"/>
                <w:sz w:val="18"/>
              </w:rPr>
              <w:t>赵凤军</w:t>
            </w:r>
            <w:proofErr w:type="gramEnd"/>
            <w:r w:rsidRPr="00A256C1">
              <w:rPr>
                <w:rFonts w:ascii="微软雅黑" w:eastAsia="微软雅黑" w:hAnsi="微软雅黑" w:cs="宋体" w:hint="eastAsia"/>
                <w:color w:val="000000"/>
                <w:kern w:val="0"/>
                <w:sz w:val="18"/>
              </w:rPr>
              <w:t xml:space="preserve"> </w:t>
            </w:r>
          </w:p>
        </w:tc>
        <w:tc>
          <w:tcPr>
            <w:tcW w:w="906"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1、高分辨率雷达系统</w:t>
            </w:r>
          </w:p>
        </w:tc>
        <w:tc>
          <w:tcPr>
            <w:tcW w:w="690" w:type="pct"/>
            <w:tcBorders>
              <w:top w:val="nil"/>
              <w:left w:val="nil"/>
              <w:bottom w:val="single" w:sz="4" w:space="0" w:color="auto"/>
              <w:right w:val="single" w:sz="4" w:space="0" w:color="auto"/>
            </w:tcBorders>
            <w:shd w:val="clear" w:color="auto" w:fill="auto"/>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北京航空航天大学、北京理工大学、西安电子科技大学、南京理工大学</w:t>
            </w:r>
          </w:p>
        </w:tc>
        <w:tc>
          <w:tcPr>
            <w:tcW w:w="428"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雷达技术</w:t>
            </w:r>
          </w:p>
        </w:tc>
        <w:tc>
          <w:tcPr>
            <w:tcW w:w="1250"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雷达系统技术、RF电路</w:t>
            </w:r>
          </w:p>
        </w:tc>
        <w:tc>
          <w:tcPr>
            <w:tcW w:w="175"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left"/>
              <w:rPr>
                <w:rFonts w:ascii="微软雅黑" w:eastAsia="微软雅黑" w:hAnsi="微软雅黑" w:cs="宋体"/>
                <w:color w:val="000000"/>
                <w:kern w:val="0"/>
                <w:sz w:val="22"/>
              </w:rPr>
            </w:pPr>
            <w:r w:rsidRPr="00A256C1">
              <w:rPr>
                <w:rFonts w:ascii="微软雅黑" w:eastAsia="微软雅黑" w:hAnsi="微软雅黑" w:cs="宋体" w:hint="eastAsia"/>
                <w:color w:val="000000"/>
                <w:kern w:val="0"/>
                <w:sz w:val="22"/>
              </w:rPr>
              <w:t xml:space="preserve">　</w:t>
            </w:r>
          </w:p>
        </w:tc>
      </w:tr>
      <w:tr w:rsidR="00DD07D9" w:rsidRPr="00A256C1" w:rsidTr="00E837AD">
        <w:trPr>
          <w:trHeight w:val="930"/>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DD07D9" w:rsidRPr="00A256C1" w:rsidRDefault="00DD07D9"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3</w:t>
            </w:r>
          </w:p>
        </w:tc>
        <w:tc>
          <w:tcPr>
            <w:tcW w:w="130"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六室</w:t>
            </w:r>
          </w:p>
        </w:tc>
        <w:tc>
          <w:tcPr>
            <w:tcW w:w="474"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雷达信号处理</w:t>
            </w:r>
          </w:p>
        </w:tc>
        <w:tc>
          <w:tcPr>
            <w:tcW w:w="517" w:type="pct"/>
            <w:tcBorders>
              <w:top w:val="nil"/>
              <w:left w:val="nil"/>
              <w:bottom w:val="single" w:sz="4" w:space="0" w:color="auto"/>
              <w:right w:val="single" w:sz="4" w:space="0" w:color="auto"/>
            </w:tcBorders>
            <w:shd w:val="clear" w:color="auto" w:fill="auto"/>
            <w:noWrap/>
            <w:vAlign w:val="center"/>
            <w:hideMark/>
          </w:tcPr>
          <w:p w:rsidR="00DD07D9" w:rsidRPr="00DD07D9" w:rsidRDefault="00DD07D9" w:rsidP="00DD07D9">
            <w:pPr>
              <w:widowControl/>
              <w:jc w:val="center"/>
              <w:rPr>
                <w:rFonts w:ascii="微软雅黑" w:eastAsia="微软雅黑" w:hAnsi="微软雅黑" w:cs="宋体"/>
                <w:color w:val="000000"/>
                <w:kern w:val="0"/>
                <w:sz w:val="18"/>
              </w:rPr>
            </w:pPr>
            <w:r w:rsidRPr="00DD07D9">
              <w:rPr>
                <w:rFonts w:ascii="微软雅黑" w:eastAsia="微软雅黑" w:hAnsi="微软雅黑" w:cs="宋体" w:hint="eastAsia"/>
                <w:color w:val="000000"/>
                <w:kern w:val="0"/>
                <w:sz w:val="18"/>
              </w:rPr>
              <w:t>信息与通信系统</w:t>
            </w:r>
          </w:p>
        </w:tc>
        <w:tc>
          <w:tcPr>
            <w:tcW w:w="258"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 xml:space="preserve">邓云凯 </w:t>
            </w:r>
          </w:p>
        </w:tc>
        <w:tc>
          <w:tcPr>
            <w:tcW w:w="906" w:type="pct"/>
            <w:tcBorders>
              <w:top w:val="nil"/>
              <w:left w:val="nil"/>
              <w:bottom w:val="single" w:sz="4" w:space="0" w:color="auto"/>
              <w:right w:val="single" w:sz="4" w:space="0" w:color="auto"/>
            </w:tcBorders>
            <w:shd w:val="clear" w:color="auto" w:fill="auto"/>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1、高分辨率雷达信号处理</w:t>
            </w:r>
            <w:r w:rsidRPr="00A256C1">
              <w:rPr>
                <w:rFonts w:ascii="微软雅黑" w:eastAsia="微软雅黑" w:hAnsi="微软雅黑" w:cs="宋体" w:hint="eastAsia"/>
                <w:color w:val="000000"/>
                <w:kern w:val="0"/>
                <w:sz w:val="18"/>
              </w:rPr>
              <w:br/>
              <w:t>2、阵列雷达信号处理</w:t>
            </w:r>
          </w:p>
        </w:tc>
        <w:tc>
          <w:tcPr>
            <w:tcW w:w="690" w:type="pct"/>
            <w:tcBorders>
              <w:top w:val="nil"/>
              <w:left w:val="nil"/>
              <w:bottom w:val="single" w:sz="4" w:space="0" w:color="auto"/>
              <w:right w:val="single" w:sz="4" w:space="0" w:color="auto"/>
            </w:tcBorders>
            <w:shd w:val="clear" w:color="auto" w:fill="auto"/>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北京航空航天大学、北京理工大学、西安电子科技大学、南京理工大学</w:t>
            </w:r>
          </w:p>
        </w:tc>
        <w:tc>
          <w:tcPr>
            <w:tcW w:w="428"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雷达系统</w:t>
            </w:r>
          </w:p>
        </w:tc>
        <w:tc>
          <w:tcPr>
            <w:tcW w:w="1250"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雷达信号处理基础、扎实的编程功底</w:t>
            </w:r>
          </w:p>
        </w:tc>
        <w:tc>
          <w:tcPr>
            <w:tcW w:w="175"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left"/>
              <w:rPr>
                <w:rFonts w:ascii="微软雅黑" w:eastAsia="微软雅黑" w:hAnsi="微软雅黑" w:cs="宋体"/>
                <w:color w:val="000000"/>
                <w:kern w:val="0"/>
                <w:sz w:val="22"/>
              </w:rPr>
            </w:pPr>
            <w:r w:rsidRPr="00A256C1">
              <w:rPr>
                <w:rFonts w:ascii="微软雅黑" w:eastAsia="微软雅黑" w:hAnsi="微软雅黑" w:cs="宋体" w:hint="eastAsia"/>
                <w:color w:val="000000"/>
                <w:kern w:val="0"/>
                <w:sz w:val="22"/>
              </w:rPr>
              <w:t xml:space="preserve">　</w:t>
            </w:r>
          </w:p>
        </w:tc>
      </w:tr>
      <w:tr w:rsidR="00DD07D9" w:rsidRPr="00A256C1" w:rsidTr="00E837AD">
        <w:trPr>
          <w:trHeight w:val="126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D07D9" w:rsidRPr="00A256C1" w:rsidRDefault="00DD07D9"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4</w:t>
            </w:r>
          </w:p>
        </w:tc>
        <w:tc>
          <w:tcPr>
            <w:tcW w:w="130"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六室</w:t>
            </w:r>
          </w:p>
        </w:tc>
        <w:tc>
          <w:tcPr>
            <w:tcW w:w="474"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雷达信号处理</w:t>
            </w:r>
          </w:p>
        </w:tc>
        <w:tc>
          <w:tcPr>
            <w:tcW w:w="517" w:type="pct"/>
            <w:tcBorders>
              <w:top w:val="nil"/>
              <w:left w:val="nil"/>
              <w:bottom w:val="single" w:sz="4" w:space="0" w:color="auto"/>
              <w:right w:val="single" w:sz="4" w:space="0" w:color="auto"/>
            </w:tcBorders>
            <w:shd w:val="clear" w:color="auto" w:fill="auto"/>
            <w:noWrap/>
            <w:vAlign w:val="center"/>
            <w:hideMark/>
          </w:tcPr>
          <w:p w:rsidR="00DD07D9" w:rsidRPr="00DD07D9" w:rsidRDefault="00DD07D9" w:rsidP="00DD07D9">
            <w:pPr>
              <w:widowControl/>
              <w:jc w:val="center"/>
              <w:rPr>
                <w:rFonts w:ascii="微软雅黑" w:eastAsia="微软雅黑" w:hAnsi="微软雅黑" w:cs="宋体"/>
                <w:color w:val="000000"/>
                <w:kern w:val="0"/>
                <w:sz w:val="18"/>
              </w:rPr>
            </w:pPr>
            <w:r w:rsidRPr="00DD07D9">
              <w:rPr>
                <w:rFonts w:ascii="微软雅黑" w:eastAsia="微软雅黑" w:hAnsi="微软雅黑" w:cs="宋体" w:hint="eastAsia"/>
                <w:color w:val="000000"/>
                <w:kern w:val="0"/>
                <w:sz w:val="18"/>
              </w:rPr>
              <w:t>信息与通信系统</w:t>
            </w:r>
          </w:p>
        </w:tc>
        <w:tc>
          <w:tcPr>
            <w:tcW w:w="258"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王宇</w:t>
            </w:r>
          </w:p>
        </w:tc>
        <w:tc>
          <w:tcPr>
            <w:tcW w:w="906" w:type="pct"/>
            <w:tcBorders>
              <w:top w:val="nil"/>
              <w:left w:val="nil"/>
              <w:bottom w:val="single" w:sz="4" w:space="0" w:color="auto"/>
              <w:right w:val="single" w:sz="4" w:space="0" w:color="auto"/>
            </w:tcBorders>
            <w:shd w:val="clear" w:color="auto" w:fill="auto"/>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高分辨率雷达信号处理、阵列雷达信号处理、雷达信号并行处理</w:t>
            </w:r>
          </w:p>
        </w:tc>
        <w:tc>
          <w:tcPr>
            <w:tcW w:w="690" w:type="pct"/>
            <w:tcBorders>
              <w:top w:val="nil"/>
              <w:left w:val="nil"/>
              <w:bottom w:val="single" w:sz="4" w:space="0" w:color="auto"/>
              <w:right w:val="single" w:sz="4" w:space="0" w:color="auto"/>
            </w:tcBorders>
            <w:shd w:val="clear" w:color="auto" w:fill="auto"/>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北京理工大学、西安电子科技大学、南京理工大学</w:t>
            </w:r>
          </w:p>
        </w:tc>
        <w:tc>
          <w:tcPr>
            <w:tcW w:w="428"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雷达信号处理</w:t>
            </w:r>
          </w:p>
        </w:tc>
        <w:tc>
          <w:tcPr>
            <w:tcW w:w="1250" w:type="pct"/>
            <w:tcBorders>
              <w:top w:val="nil"/>
              <w:left w:val="nil"/>
              <w:bottom w:val="single" w:sz="4" w:space="0" w:color="auto"/>
              <w:right w:val="single" w:sz="4" w:space="0" w:color="auto"/>
            </w:tcBorders>
            <w:shd w:val="clear" w:color="auto" w:fill="auto"/>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雷达信号处理基础、扎实的编程功底、对电路有一定的基础</w:t>
            </w:r>
          </w:p>
        </w:tc>
        <w:tc>
          <w:tcPr>
            <w:tcW w:w="175"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left"/>
              <w:rPr>
                <w:rFonts w:ascii="微软雅黑" w:eastAsia="微软雅黑" w:hAnsi="微软雅黑" w:cs="宋体"/>
                <w:color w:val="000000"/>
                <w:kern w:val="0"/>
                <w:sz w:val="22"/>
              </w:rPr>
            </w:pPr>
            <w:r w:rsidRPr="00A256C1">
              <w:rPr>
                <w:rFonts w:ascii="微软雅黑" w:eastAsia="微软雅黑" w:hAnsi="微软雅黑" w:cs="宋体" w:hint="eastAsia"/>
                <w:color w:val="000000"/>
                <w:kern w:val="0"/>
                <w:sz w:val="22"/>
              </w:rPr>
              <w:t xml:space="preserve">　</w:t>
            </w:r>
          </w:p>
        </w:tc>
      </w:tr>
      <w:tr w:rsidR="00DD07D9" w:rsidRPr="00A256C1" w:rsidTr="00E837AD">
        <w:trPr>
          <w:trHeight w:val="870"/>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DD07D9" w:rsidRPr="00A256C1" w:rsidRDefault="00DD07D9"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5</w:t>
            </w:r>
          </w:p>
        </w:tc>
        <w:tc>
          <w:tcPr>
            <w:tcW w:w="130"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六室</w:t>
            </w:r>
          </w:p>
        </w:tc>
        <w:tc>
          <w:tcPr>
            <w:tcW w:w="474"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雷达信号处理</w:t>
            </w:r>
          </w:p>
        </w:tc>
        <w:tc>
          <w:tcPr>
            <w:tcW w:w="517" w:type="pct"/>
            <w:tcBorders>
              <w:top w:val="nil"/>
              <w:left w:val="nil"/>
              <w:bottom w:val="single" w:sz="4" w:space="0" w:color="auto"/>
              <w:right w:val="single" w:sz="4" w:space="0" w:color="auto"/>
            </w:tcBorders>
            <w:shd w:val="clear" w:color="auto" w:fill="auto"/>
            <w:noWrap/>
            <w:vAlign w:val="center"/>
            <w:hideMark/>
          </w:tcPr>
          <w:p w:rsidR="00DD07D9" w:rsidRPr="00DD07D9" w:rsidRDefault="00DD07D9" w:rsidP="00DD07D9">
            <w:pPr>
              <w:widowControl/>
              <w:jc w:val="center"/>
              <w:rPr>
                <w:rFonts w:ascii="微软雅黑" w:eastAsia="微软雅黑" w:hAnsi="微软雅黑" w:cs="宋体"/>
                <w:color w:val="000000"/>
                <w:kern w:val="0"/>
                <w:sz w:val="18"/>
              </w:rPr>
            </w:pPr>
            <w:r w:rsidRPr="00DD07D9">
              <w:rPr>
                <w:rFonts w:ascii="微软雅黑" w:eastAsia="微软雅黑" w:hAnsi="微软雅黑" w:cs="宋体" w:hint="eastAsia"/>
                <w:color w:val="000000"/>
                <w:kern w:val="0"/>
                <w:sz w:val="18"/>
              </w:rPr>
              <w:t>信息与通信系统</w:t>
            </w:r>
          </w:p>
        </w:tc>
        <w:tc>
          <w:tcPr>
            <w:tcW w:w="258"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center"/>
              <w:rPr>
                <w:rFonts w:ascii="微软雅黑" w:eastAsia="微软雅黑" w:hAnsi="微软雅黑" w:cs="宋体"/>
                <w:color w:val="000000"/>
                <w:kern w:val="0"/>
                <w:sz w:val="18"/>
              </w:rPr>
            </w:pPr>
            <w:proofErr w:type="gramStart"/>
            <w:r w:rsidRPr="00A256C1">
              <w:rPr>
                <w:rFonts w:ascii="微软雅黑" w:eastAsia="微软雅黑" w:hAnsi="微软雅黑" w:cs="宋体" w:hint="eastAsia"/>
                <w:color w:val="000000"/>
                <w:kern w:val="0"/>
                <w:sz w:val="18"/>
              </w:rPr>
              <w:t>禹卫东</w:t>
            </w:r>
            <w:proofErr w:type="gramEnd"/>
          </w:p>
        </w:tc>
        <w:tc>
          <w:tcPr>
            <w:tcW w:w="906" w:type="pct"/>
            <w:tcBorders>
              <w:top w:val="nil"/>
              <w:left w:val="nil"/>
              <w:bottom w:val="single" w:sz="4" w:space="0" w:color="auto"/>
              <w:right w:val="single" w:sz="4" w:space="0" w:color="auto"/>
            </w:tcBorders>
            <w:shd w:val="clear" w:color="auto" w:fill="auto"/>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高分辨率雷达信号处理、阵列雷达信号处理、雷达信号并行处理</w:t>
            </w:r>
          </w:p>
        </w:tc>
        <w:tc>
          <w:tcPr>
            <w:tcW w:w="690" w:type="pct"/>
            <w:tcBorders>
              <w:top w:val="nil"/>
              <w:left w:val="nil"/>
              <w:bottom w:val="single" w:sz="4" w:space="0" w:color="auto"/>
              <w:right w:val="single" w:sz="4" w:space="0" w:color="auto"/>
            </w:tcBorders>
            <w:shd w:val="clear" w:color="auto" w:fill="auto"/>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北京航空航天大学、北京理工大学、西安电子科技大学</w:t>
            </w:r>
          </w:p>
        </w:tc>
        <w:tc>
          <w:tcPr>
            <w:tcW w:w="428"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雷达技术、信号处理</w:t>
            </w:r>
          </w:p>
        </w:tc>
        <w:tc>
          <w:tcPr>
            <w:tcW w:w="1250" w:type="pct"/>
            <w:tcBorders>
              <w:top w:val="nil"/>
              <w:left w:val="nil"/>
              <w:bottom w:val="single" w:sz="4" w:space="0" w:color="auto"/>
              <w:right w:val="single" w:sz="4" w:space="0" w:color="auto"/>
            </w:tcBorders>
            <w:shd w:val="clear" w:color="auto" w:fill="auto"/>
            <w:vAlign w:val="center"/>
            <w:hideMark/>
          </w:tcPr>
          <w:p w:rsidR="00DD07D9" w:rsidRPr="00A256C1" w:rsidRDefault="00DD07D9"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雷达信号处理基础、扎实的编程功底、对电路有一定的基础</w:t>
            </w:r>
          </w:p>
        </w:tc>
        <w:tc>
          <w:tcPr>
            <w:tcW w:w="175" w:type="pct"/>
            <w:tcBorders>
              <w:top w:val="nil"/>
              <w:left w:val="nil"/>
              <w:bottom w:val="single" w:sz="4" w:space="0" w:color="auto"/>
              <w:right w:val="single" w:sz="4" w:space="0" w:color="auto"/>
            </w:tcBorders>
            <w:shd w:val="clear" w:color="auto" w:fill="auto"/>
            <w:noWrap/>
            <w:vAlign w:val="center"/>
            <w:hideMark/>
          </w:tcPr>
          <w:p w:rsidR="00DD07D9" w:rsidRPr="00A256C1" w:rsidRDefault="00DD07D9" w:rsidP="00A256C1">
            <w:pPr>
              <w:widowControl/>
              <w:jc w:val="left"/>
              <w:rPr>
                <w:rFonts w:ascii="微软雅黑" w:eastAsia="微软雅黑" w:hAnsi="微软雅黑" w:cs="宋体"/>
                <w:color w:val="000000"/>
                <w:kern w:val="0"/>
                <w:sz w:val="22"/>
              </w:rPr>
            </w:pPr>
            <w:r w:rsidRPr="00A256C1">
              <w:rPr>
                <w:rFonts w:ascii="微软雅黑" w:eastAsia="微软雅黑" w:hAnsi="微软雅黑" w:cs="宋体" w:hint="eastAsia"/>
                <w:color w:val="000000"/>
                <w:kern w:val="0"/>
                <w:sz w:val="22"/>
              </w:rPr>
              <w:t xml:space="preserve">　</w:t>
            </w:r>
          </w:p>
        </w:tc>
      </w:tr>
      <w:tr w:rsidR="00472C7F" w:rsidRPr="00A256C1" w:rsidTr="00E837AD">
        <w:trPr>
          <w:trHeight w:val="19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lastRenderedPageBreak/>
              <w:t>6</w:t>
            </w:r>
          </w:p>
        </w:tc>
        <w:tc>
          <w:tcPr>
            <w:tcW w:w="130"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九室</w:t>
            </w:r>
          </w:p>
        </w:tc>
        <w:tc>
          <w:tcPr>
            <w:tcW w:w="474"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MEMS传感器的专用集成电路（ASIC）研究</w:t>
            </w:r>
          </w:p>
        </w:tc>
        <w:tc>
          <w:tcPr>
            <w:tcW w:w="517"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电子科学与技术</w:t>
            </w:r>
          </w:p>
        </w:tc>
        <w:tc>
          <w:tcPr>
            <w:tcW w:w="258"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刘昶，蔡浩原</w:t>
            </w:r>
          </w:p>
        </w:tc>
        <w:tc>
          <w:tcPr>
            <w:tcW w:w="906"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根据项目要求，研究低功耗、微尺寸的微量电压、电容ASIC</w:t>
            </w:r>
            <w:r w:rsidRPr="00A256C1">
              <w:rPr>
                <w:rFonts w:ascii="微软雅黑" w:eastAsia="微软雅黑" w:hAnsi="微软雅黑" w:cs="宋体" w:hint="eastAsia"/>
                <w:color w:val="000000"/>
                <w:kern w:val="0"/>
                <w:sz w:val="18"/>
              </w:rPr>
              <w:br/>
              <w:t>2、研究MEMS传感器与ASIC叠层封装工艺</w:t>
            </w:r>
            <w:r w:rsidRPr="00A256C1">
              <w:rPr>
                <w:rFonts w:ascii="微软雅黑" w:eastAsia="微软雅黑" w:hAnsi="微软雅黑" w:cs="宋体" w:hint="eastAsia"/>
                <w:color w:val="000000"/>
                <w:kern w:val="0"/>
                <w:sz w:val="18"/>
              </w:rPr>
              <w:br/>
              <w:t>3、 申请国家研究课题</w:t>
            </w:r>
            <w:r w:rsidRPr="00A256C1">
              <w:rPr>
                <w:rFonts w:ascii="微软雅黑" w:eastAsia="微软雅黑" w:hAnsi="微软雅黑" w:cs="宋体" w:hint="eastAsia"/>
                <w:color w:val="000000"/>
                <w:kern w:val="0"/>
                <w:sz w:val="18"/>
              </w:rPr>
              <w:br/>
              <w:t>4、 发表高水平论文</w:t>
            </w:r>
          </w:p>
        </w:tc>
        <w:tc>
          <w:tcPr>
            <w:tcW w:w="69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1、985或211</w:t>
            </w:r>
            <w:r w:rsidRPr="00A256C1">
              <w:rPr>
                <w:rFonts w:ascii="微软雅黑" w:eastAsia="微软雅黑" w:hAnsi="微软雅黑" w:cs="宋体" w:hint="eastAsia"/>
                <w:color w:val="000000"/>
                <w:kern w:val="0"/>
                <w:sz w:val="18"/>
              </w:rPr>
              <w:br/>
              <w:t>2、国科大</w:t>
            </w:r>
            <w:r w:rsidRPr="00A256C1">
              <w:rPr>
                <w:rFonts w:ascii="微软雅黑" w:eastAsia="微软雅黑" w:hAnsi="微软雅黑" w:cs="宋体" w:hint="eastAsia"/>
                <w:color w:val="000000"/>
                <w:kern w:val="0"/>
                <w:sz w:val="18"/>
              </w:rPr>
              <w:br/>
              <w:t>3、海外高校或研究所</w:t>
            </w:r>
          </w:p>
        </w:tc>
        <w:tc>
          <w:tcPr>
            <w:tcW w:w="428"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电子工程</w:t>
            </w:r>
            <w:r w:rsidRPr="00A256C1">
              <w:rPr>
                <w:rFonts w:ascii="微软雅黑" w:eastAsia="微软雅黑" w:hAnsi="微软雅黑" w:cs="宋体" w:hint="eastAsia"/>
                <w:color w:val="000000"/>
                <w:kern w:val="0"/>
                <w:sz w:val="18"/>
              </w:rPr>
              <w:br/>
              <w:t>2、 微电子</w:t>
            </w:r>
          </w:p>
        </w:tc>
        <w:tc>
          <w:tcPr>
            <w:tcW w:w="125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良好的相关科研背景（优秀的科研经历、较强的动手能力、高质量的学术论文、以及相关专利及获奖）；</w:t>
            </w:r>
            <w:r w:rsidRPr="00A256C1">
              <w:rPr>
                <w:rFonts w:ascii="微软雅黑" w:eastAsia="微软雅黑" w:hAnsi="微软雅黑" w:cs="宋体" w:hint="eastAsia"/>
                <w:color w:val="000000"/>
                <w:kern w:val="0"/>
                <w:sz w:val="18"/>
              </w:rPr>
              <w:br/>
              <w:t>2、 具有较强的英语阅读和写作能力；</w:t>
            </w:r>
            <w:r w:rsidRPr="00A256C1">
              <w:rPr>
                <w:rFonts w:ascii="微软雅黑" w:eastAsia="微软雅黑" w:hAnsi="微软雅黑" w:cs="宋体" w:hint="eastAsia"/>
                <w:color w:val="000000"/>
                <w:kern w:val="0"/>
                <w:sz w:val="18"/>
              </w:rPr>
              <w:br/>
              <w:t>3、 具有较强的科研创新能力和团队协作精神；</w:t>
            </w:r>
            <w:r w:rsidRPr="00A256C1">
              <w:rPr>
                <w:rFonts w:ascii="微软雅黑" w:eastAsia="微软雅黑" w:hAnsi="微软雅黑" w:cs="宋体" w:hint="eastAsia"/>
                <w:color w:val="000000"/>
                <w:kern w:val="0"/>
                <w:sz w:val="18"/>
              </w:rPr>
              <w:br/>
              <w:t>4、 具有扎实的系统分析能力、系统设计能力以及良好的沟通能力；</w:t>
            </w:r>
          </w:p>
        </w:tc>
        <w:tc>
          <w:tcPr>
            <w:tcW w:w="175"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left"/>
              <w:rPr>
                <w:rFonts w:ascii="微软雅黑" w:eastAsia="微软雅黑" w:hAnsi="微软雅黑" w:cs="宋体"/>
                <w:color w:val="000000"/>
                <w:kern w:val="0"/>
                <w:sz w:val="22"/>
              </w:rPr>
            </w:pPr>
            <w:r w:rsidRPr="00A256C1">
              <w:rPr>
                <w:rFonts w:ascii="微软雅黑" w:eastAsia="微软雅黑" w:hAnsi="微软雅黑" w:cs="宋体" w:hint="eastAsia"/>
                <w:color w:val="000000"/>
                <w:kern w:val="0"/>
                <w:sz w:val="22"/>
              </w:rPr>
              <w:t xml:space="preserve">　</w:t>
            </w:r>
          </w:p>
        </w:tc>
      </w:tr>
      <w:tr w:rsidR="00472C7F" w:rsidRPr="00A256C1" w:rsidTr="00E837AD">
        <w:trPr>
          <w:trHeight w:val="1425"/>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7</w:t>
            </w:r>
          </w:p>
        </w:tc>
        <w:tc>
          <w:tcPr>
            <w:tcW w:w="130"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九室</w:t>
            </w:r>
          </w:p>
        </w:tc>
        <w:tc>
          <w:tcPr>
            <w:tcW w:w="474"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微型芯片电池</w:t>
            </w:r>
          </w:p>
        </w:tc>
        <w:tc>
          <w:tcPr>
            <w:tcW w:w="517"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电子科学与技术</w:t>
            </w:r>
          </w:p>
        </w:tc>
        <w:tc>
          <w:tcPr>
            <w:tcW w:w="258"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刘昶，孙建海</w:t>
            </w:r>
          </w:p>
        </w:tc>
        <w:tc>
          <w:tcPr>
            <w:tcW w:w="906"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新型纳米材料的制备及功能材料的修饰与性能评估；</w:t>
            </w:r>
            <w:r w:rsidRPr="00A256C1">
              <w:rPr>
                <w:rFonts w:ascii="微软雅黑" w:eastAsia="微软雅黑" w:hAnsi="微软雅黑" w:cs="宋体" w:hint="eastAsia"/>
                <w:color w:val="000000"/>
                <w:kern w:val="0"/>
                <w:sz w:val="18"/>
              </w:rPr>
              <w:br/>
              <w:t>2、 MEMS器件的设计、制备及性能优化；</w:t>
            </w:r>
            <w:r w:rsidRPr="00A256C1">
              <w:rPr>
                <w:rFonts w:ascii="微软雅黑" w:eastAsia="微软雅黑" w:hAnsi="微软雅黑" w:cs="宋体" w:hint="eastAsia"/>
                <w:color w:val="000000"/>
                <w:kern w:val="0"/>
                <w:sz w:val="18"/>
              </w:rPr>
              <w:br/>
              <w:t>3、 微系统的设计与性能评估。</w:t>
            </w:r>
          </w:p>
        </w:tc>
        <w:tc>
          <w:tcPr>
            <w:tcW w:w="69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1、985或211</w:t>
            </w:r>
            <w:r w:rsidRPr="00A256C1">
              <w:rPr>
                <w:rFonts w:ascii="微软雅黑" w:eastAsia="微软雅黑" w:hAnsi="微软雅黑" w:cs="宋体" w:hint="eastAsia"/>
                <w:color w:val="000000"/>
                <w:kern w:val="0"/>
                <w:sz w:val="18"/>
              </w:rPr>
              <w:br/>
              <w:t>2、国科大</w:t>
            </w:r>
            <w:r w:rsidRPr="00A256C1">
              <w:rPr>
                <w:rFonts w:ascii="微软雅黑" w:eastAsia="微软雅黑" w:hAnsi="微软雅黑" w:cs="宋体" w:hint="eastAsia"/>
                <w:color w:val="000000"/>
                <w:kern w:val="0"/>
                <w:sz w:val="18"/>
              </w:rPr>
              <w:br/>
              <w:t>3、海外高校或研究所</w:t>
            </w:r>
          </w:p>
        </w:tc>
        <w:tc>
          <w:tcPr>
            <w:tcW w:w="428"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纳米材料工程</w:t>
            </w:r>
            <w:r w:rsidRPr="00A256C1">
              <w:rPr>
                <w:rFonts w:ascii="微软雅黑" w:eastAsia="微软雅黑" w:hAnsi="微软雅黑" w:cs="宋体" w:hint="eastAsia"/>
                <w:color w:val="000000"/>
                <w:kern w:val="0"/>
                <w:sz w:val="18"/>
              </w:rPr>
              <w:br/>
              <w:t>2、 电子工程</w:t>
            </w:r>
          </w:p>
        </w:tc>
        <w:tc>
          <w:tcPr>
            <w:tcW w:w="125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具有较强的化学、纳米材料等知识背景的博士毕业；</w:t>
            </w:r>
            <w:r w:rsidRPr="00A256C1">
              <w:rPr>
                <w:rFonts w:ascii="微软雅黑" w:eastAsia="微软雅黑" w:hAnsi="微软雅黑" w:cs="宋体" w:hint="eastAsia"/>
                <w:color w:val="000000"/>
                <w:kern w:val="0"/>
                <w:sz w:val="18"/>
              </w:rPr>
              <w:br/>
              <w:t>2、 具有一定的软硬件设计能力；</w:t>
            </w:r>
            <w:r w:rsidRPr="00A256C1">
              <w:rPr>
                <w:rFonts w:ascii="微软雅黑" w:eastAsia="微软雅黑" w:hAnsi="微软雅黑" w:cs="宋体" w:hint="eastAsia"/>
                <w:color w:val="000000"/>
                <w:kern w:val="0"/>
                <w:sz w:val="18"/>
              </w:rPr>
              <w:br/>
              <w:t>3、 工作积极主动，能创新的解决问题，有团队协作精神。</w:t>
            </w:r>
          </w:p>
        </w:tc>
        <w:tc>
          <w:tcPr>
            <w:tcW w:w="175"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left"/>
              <w:rPr>
                <w:rFonts w:ascii="微软雅黑" w:eastAsia="微软雅黑" w:hAnsi="微软雅黑" w:cs="宋体"/>
                <w:color w:val="000000"/>
                <w:kern w:val="0"/>
                <w:sz w:val="22"/>
              </w:rPr>
            </w:pPr>
            <w:r w:rsidRPr="00A256C1">
              <w:rPr>
                <w:rFonts w:ascii="微软雅黑" w:eastAsia="微软雅黑" w:hAnsi="微软雅黑" w:cs="宋体" w:hint="eastAsia"/>
                <w:color w:val="000000"/>
                <w:kern w:val="0"/>
                <w:sz w:val="22"/>
              </w:rPr>
              <w:t xml:space="preserve">　</w:t>
            </w:r>
          </w:p>
        </w:tc>
      </w:tr>
      <w:tr w:rsidR="00472C7F" w:rsidRPr="00A256C1" w:rsidTr="00E837AD">
        <w:trPr>
          <w:trHeight w:val="2055"/>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8</w:t>
            </w:r>
          </w:p>
        </w:tc>
        <w:tc>
          <w:tcPr>
            <w:tcW w:w="130"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九室</w:t>
            </w:r>
          </w:p>
        </w:tc>
        <w:tc>
          <w:tcPr>
            <w:tcW w:w="474"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便携式床边诊断（POCT）仪器研制</w:t>
            </w:r>
          </w:p>
        </w:tc>
        <w:tc>
          <w:tcPr>
            <w:tcW w:w="517"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电子科学与技术</w:t>
            </w:r>
          </w:p>
        </w:tc>
        <w:tc>
          <w:tcPr>
            <w:tcW w:w="258"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刘昶，刘春秀</w:t>
            </w:r>
          </w:p>
        </w:tc>
        <w:tc>
          <w:tcPr>
            <w:tcW w:w="906"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1、研制基于微流体芯片和光学检测技术的便携式床边诊断（POCT）仪器；</w:t>
            </w:r>
            <w:r w:rsidRPr="00A256C1">
              <w:rPr>
                <w:rFonts w:ascii="微软雅黑" w:eastAsia="微软雅黑" w:hAnsi="微软雅黑" w:cs="宋体" w:hint="eastAsia"/>
                <w:color w:val="000000"/>
                <w:kern w:val="0"/>
                <w:sz w:val="18"/>
              </w:rPr>
              <w:br/>
              <w:t>2、 搭建实验平台，开展生化试验和光学检测实验</w:t>
            </w:r>
            <w:r w:rsidRPr="00A256C1">
              <w:rPr>
                <w:rFonts w:ascii="微软雅黑" w:eastAsia="微软雅黑" w:hAnsi="微软雅黑" w:cs="宋体" w:hint="eastAsia"/>
                <w:color w:val="000000"/>
                <w:kern w:val="0"/>
                <w:sz w:val="18"/>
              </w:rPr>
              <w:br/>
              <w:t>3、 申请国家研究课题</w:t>
            </w:r>
            <w:r w:rsidRPr="00A256C1">
              <w:rPr>
                <w:rFonts w:ascii="微软雅黑" w:eastAsia="微软雅黑" w:hAnsi="微软雅黑" w:cs="宋体" w:hint="eastAsia"/>
                <w:color w:val="000000"/>
                <w:kern w:val="0"/>
                <w:sz w:val="18"/>
              </w:rPr>
              <w:br/>
              <w:t>4、 发表高水平论文</w:t>
            </w:r>
          </w:p>
        </w:tc>
        <w:tc>
          <w:tcPr>
            <w:tcW w:w="69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1、985或211</w:t>
            </w:r>
            <w:r w:rsidRPr="00A256C1">
              <w:rPr>
                <w:rFonts w:ascii="微软雅黑" w:eastAsia="微软雅黑" w:hAnsi="微软雅黑" w:cs="宋体" w:hint="eastAsia"/>
                <w:color w:val="000000"/>
                <w:kern w:val="0"/>
                <w:sz w:val="18"/>
              </w:rPr>
              <w:br/>
              <w:t>2、国科大</w:t>
            </w:r>
            <w:r w:rsidRPr="00A256C1">
              <w:rPr>
                <w:rFonts w:ascii="微软雅黑" w:eastAsia="微软雅黑" w:hAnsi="微软雅黑" w:cs="宋体" w:hint="eastAsia"/>
                <w:color w:val="000000"/>
                <w:kern w:val="0"/>
                <w:sz w:val="18"/>
              </w:rPr>
              <w:br/>
              <w:t>3、海外高校或研究所</w:t>
            </w:r>
          </w:p>
        </w:tc>
        <w:tc>
          <w:tcPr>
            <w:tcW w:w="428"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电子工程</w:t>
            </w:r>
            <w:r w:rsidRPr="00A256C1">
              <w:rPr>
                <w:rFonts w:ascii="微软雅黑" w:eastAsia="微软雅黑" w:hAnsi="微软雅黑" w:cs="宋体" w:hint="eastAsia"/>
                <w:color w:val="000000"/>
                <w:kern w:val="0"/>
                <w:sz w:val="18"/>
              </w:rPr>
              <w:br/>
              <w:t>2、 精密仪器与工程</w:t>
            </w:r>
          </w:p>
        </w:tc>
        <w:tc>
          <w:tcPr>
            <w:tcW w:w="125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相关专业博士毕业。</w:t>
            </w:r>
            <w:r w:rsidRPr="00A256C1">
              <w:rPr>
                <w:rFonts w:ascii="微软雅黑" w:eastAsia="微软雅黑" w:hAnsi="微软雅黑" w:cs="宋体" w:hint="eastAsia"/>
                <w:color w:val="000000"/>
                <w:kern w:val="0"/>
                <w:sz w:val="18"/>
              </w:rPr>
              <w:br/>
              <w:t>2、 精通数字、模拟电路设计，动手能力强。精通嵌入式系统设计及编程。能够完成机电控制。具有光学或电学仪器开发经验，具有独立设计、编程、调试仪器仪表能力；</w:t>
            </w:r>
            <w:r w:rsidRPr="00A256C1">
              <w:rPr>
                <w:rFonts w:ascii="微软雅黑" w:eastAsia="微软雅黑" w:hAnsi="微软雅黑" w:cs="宋体" w:hint="eastAsia"/>
                <w:color w:val="000000"/>
                <w:kern w:val="0"/>
                <w:sz w:val="18"/>
              </w:rPr>
              <w:br/>
              <w:t>3、 有仪器开发经验者优先；</w:t>
            </w:r>
            <w:r w:rsidRPr="00A256C1">
              <w:rPr>
                <w:rFonts w:ascii="微软雅黑" w:eastAsia="微软雅黑" w:hAnsi="微软雅黑" w:cs="宋体" w:hint="eastAsia"/>
                <w:color w:val="000000"/>
                <w:kern w:val="0"/>
                <w:sz w:val="18"/>
              </w:rPr>
              <w:br/>
              <w:t>4、 具备良好的英文听说读写能力；</w:t>
            </w:r>
          </w:p>
        </w:tc>
        <w:tc>
          <w:tcPr>
            <w:tcW w:w="175"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left"/>
              <w:rPr>
                <w:rFonts w:ascii="微软雅黑" w:eastAsia="微软雅黑" w:hAnsi="微软雅黑" w:cs="宋体"/>
                <w:color w:val="000000"/>
                <w:kern w:val="0"/>
                <w:sz w:val="22"/>
              </w:rPr>
            </w:pPr>
            <w:r w:rsidRPr="00A256C1">
              <w:rPr>
                <w:rFonts w:ascii="微软雅黑" w:eastAsia="微软雅黑" w:hAnsi="微软雅黑" w:cs="宋体" w:hint="eastAsia"/>
                <w:color w:val="000000"/>
                <w:kern w:val="0"/>
                <w:sz w:val="22"/>
              </w:rPr>
              <w:t xml:space="preserve">　</w:t>
            </w:r>
          </w:p>
        </w:tc>
      </w:tr>
      <w:tr w:rsidR="00472C7F" w:rsidRPr="00A256C1" w:rsidTr="00E837AD">
        <w:trPr>
          <w:trHeight w:val="975"/>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9</w:t>
            </w:r>
          </w:p>
        </w:tc>
        <w:tc>
          <w:tcPr>
            <w:tcW w:w="130"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九室</w:t>
            </w:r>
          </w:p>
        </w:tc>
        <w:tc>
          <w:tcPr>
            <w:tcW w:w="474"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MEMS电化学地震检波器</w:t>
            </w:r>
          </w:p>
        </w:tc>
        <w:tc>
          <w:tcPr>
            <w:tcW w:w="517"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电子科学与技术</w:t>
            </w:r>
          </w:p>
        </w:tc>
        <w:tc>
          <w:tcPr>
            <w:tcW w:w="258"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王军波、陈德勇</w:t>
            </w:r>
          </w:p>
        </w:tc>
        <w:tc>
          <w:tcPr>
            <w:tcW w:w="906"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从事MEMS电化学地震检波器研发工作</w:t>
            </w:r>
          </w:p>
        </w:tc>
        <w:tc>
          <w:tcPr>
            <w:tcW w:w="69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1、985或211</w:t>
            </w:r>
            <w:r w:rsidRPr="00A256C1">
              <w:rPr>
                <w:rFonts w:ascii="微软雅黑" w:eastAsia="微软雅黑" w:hAnsi="微软雅黑" w:cs="宋体" w:hint="eastAsia"/>
                <w:color w:val="000000"/>
                <w:kern w:val="0"/>
                <w:sz w:val="18"/>
              </w:rPr>
              <w:br/>
              <w:t>2、国科大</w:t>
            </w:r>
            <w:r w:rsidRPr="00A256C1">
              <w:rPr>
                <w:rFonts w:ascii="微软雅黑" w:eastAsia="微软雅黑" w:hAnsi="微软雅黑" w:cs="宋体" w:hint="eastAsia"/>
                <w:color w:val="000000"/>
                <w:kern w:val="0"/>
                <w:sz w:val="18"/>
              </w:rPr>
              <w:br/>
              <w:t>3、海外高校或研究所</w:t>
            </w:r>
          </w:p>
        </w:tc>
        <w:tc>
          <w:tcPr>
            <w:tcW w:w="428"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1、电子科学与技术</w:t>
            </w:r>
            <w:r w:rsidRPr="00A256C1">
              <w:rPr>
                <w:rFonts w:ascii="微软雅黑" w:eastAsia="微软雅黑" w:hAnsi="微软雅黑" w:cs="宋体" w:hint="eastAsia"/>
                <w:color w:val="000000"/>
                <w:kern w:val="0"/>
                <w:sz w:val="18"/>
              </w:rPr>
              <w:br/>
              <w:t>2、仪器科学与技术</w:t>
            </w:r>
          </w:p>
        </w:tc>
        <w:tc>
          <w:tcPr>
            <w:tcW w:w="125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1、了解MEMS传感器基本原理</w:t>
            </w:r>
            <w:r w:rsidRPr="00A256C1">
              <w:rPr>
                <w:rFonts w:ascii="微软雅黑" w:eastAsia="微软雅黑" w:hAnsi="微软雅黑" w:cs="宋体" w:hint="eastAsia"/>
                <w:color w:val="000000"/>
                <w:kern w:val="0"/>
                <w:sz w:val="18"/>
              </w:rPr>
              <w:br/>
              <w:t>2、掌握MEMS传感器的基本技能</w:t>
            </w:r>
          </w:p>
        </w:tc>
        <w:tc>
          <w:tcPr>
            <w:tcW w:w="175"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left"/>
              <w:rPr>
                <w:rFonts w:ascii="微软雅黑" w:eastAsia="微软雅黑" w:hAnsi="微软雅黑" w:cs="宋体"/>
                <w:color w:val="000000"/>
                <w:kern w:val="0"/>
                <w:sz w:val="22"/>
              </w:rPr>
            </w:pPr>
            <w:r w:rsidRPr="00A256C1">
              <w:rPr>
                <w:rFonts w:ascii="微软雅黑" w:eastAsia="微软雅黑" w:hAnsi="微软雅黑" w:cs="宋体" w:hint="eastAsia"/>
                <w:color w:val="000000"/>
                <w:kern w:val="0"/>
                <w:sz w:val="22"/>
              </w:rPr>
              <w:t xml:space="preserve">　</w:t>
            </w:r>
          </w:p>
        </w:tc>
      </w:tr>
      <w:tr w:rsidR="00472C7F" w:rsidRPr="00A256C1" w:rsidTr="00E837AD">
        <w:trPr>
          <w:trHeight w:val="1065"/>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10</w:t>
            </w:r>
          </w:p>
        </w:tc>
        <w:tc>
          <w:tcPr>
            <w:tcW w:w="130"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九室</w:t>
            </w:r>
          </w:p>
        </w:tc>
        <w:tc>
          <w:tcPr>
            <w:tcW w:w="474"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基于MEMS芯片实验室的细胞物理特性检测与物理微环境模拟</w:t>
            </w:r>
          </w:p>
        </w:tc>
        <w:tc>
          <w:tcPr>
            <w:tcW w:w="517"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电子科学与技术</w:t>
            </w:r>
          </w:p>
        </w:tc>
        <w:tc>
          <w:tcPr>
            <w:tcW w:w="258"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王军波、陈德勇、陈健</w:t>
            </w:r>
          </w:p>
        </w:tc>
        <w:tc>
          <w:tcPr>
            <w:tcW w:w="906"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从事MEMS芯片实验室在细胞高通量生物物理特性检测研究；</w:t>
            </w:r>
            <w:r w:rsidRPr="00A256C1">
              <w:rPr>
                <w:rFonts w:ascii="微软雅黑" w:eastAsia="微软雅黑" w:hAnsi="微软雅黑" w:cs="宋体" w:hint="eastAsia"/>
                <w:color w:val="000000"/>
                <w:kern w:val="0"/>
                <w:sz w:val="18"/>
              </w:rPr>
              <w:br/>
              <w:t>2、 从事MEMS芯片实验室在细胞微环境</w:t>
            </w:r>
          </w:p>
        </w:tc>
        <w:tc>
          <w:tcPr>
            <w:tcW w:w="69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1、985或211</w:t>
            </w:r>
            <w:r w:rsidRPr="00A256C1">
              <w:rPr>
                <w:rFonts w:ascii="微软雅黑" w:eastAsia="微软雅黑" w:hAnsi="微软雅黑" w:cs="宋体" w:hint="eastAsia"/>
                <w:color w:val="000000"/>
                <w:kern w:val="0"/>
                <w:sz w:val="18"/>
              </w:rPr>
              <w:br/>
              <w:t>2、国科大</w:t>
            </w:r>
            <w:r w:rsidRPr="00A256C1">
              <w:rPr>
                <w:rFonts w:ascii="微软雅黑" w:eastAsia="微软雅黑" w:hAnsi="微软雅黑" w:cs="宋体" w:hint="eastAsia"/>
                <w:color w:val="000000"/>
                <w:kern w:val="0"/>
                <w:sz w:val="18"/>
              </w:rPr>
              <w:br/>
              <w:t>5、海外高校或研究所</w:t>
            </w:r>
          </w:p>
        </w:tc>
        <w:tc>
          <w:tcPr>
            <w:tcW w:w="428"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1、生物医学工程</w:t>
            </w:r>
            <w:r w:rsidRPr="00A256C1">
              <w:rPr>
                <w:rFonts w:ascii="微软雅黑" w:eastAsia="微软雅黑" w:hAnsi="微软雅黑" w:cs="宋体" w:hint="eastAsia"/>
                <w:color w:val="000000"/>
                <w:kern w:val="0"/>
                <w:sz w:val="18"/>
              </w:rPr>
              <w:br/>
              <w:t>2、电子科学与技术</w:t>
            </w:r>
          </w:p>
        </w:tc>
        <w:tc>
          <w:tcPr>
            <w:tcW w:w="125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1、生物医学工程基本知识</w:t>
            </w:r>
            <w:r w:rsidRPr="00A256C1">
              <w:rPr>
                <w:rFonts w:ascii="微软雅黑" w:eastAsia="微软雅黑" w:hAnsi="微软雅黑" w:cs="宋体" w:hint="eastAsia"/>
                <w:color w:val="000000"/>
                <w:kern w:val="0"/>
                <w:sz w:val="18"/>
              </w:rPr>
              <w:br/>
              <w:t>2、MEMS加工方法与工艺</w:t>
            </w:r>
            <w:r w:rsidRPr="00A256C1">
              <w:rPr>
                <w:rFonts w:ascii="微软雅黑" w:eastAsia="微软雅黑" w:hAnsi="微软雅黑" w:cs="宋体" w:hint="eastAsia"/>
                <w:color w:val="000000"/>
                <w:kern w:val="0"/>
                <w:sz w:val="18"/>
              </w:rPr>
              <w:br/>
              <w:t>3、传感器与仪器仪表</w:t>
            </w:r>
          </w:p>
        </w:tc>
        <w:tc>
          <w:tcPr>
            <w:tcW w:w="175"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left"/>
              <w:rPr>
                <w:rFonts w:ascii="微软雅黑" w:eastAsia="微软雅黑" w:hAnsi="微软雅黑" w:cs="宋体"/>
                <w:color w:val="000000"/>
                <w:kern w:val="0"/>
                <w:sz w:val="22"/>
              </w:rPr>
            </w:pPr>
            <w:r w:rsidRPr="00A256C1">
              <w:rPr>
                <w:rFonts w:ascii="微软雅黑" w:eastAsia="微软雅黑" w:hAnsi="微软雅黑" w:cs="宋体" w:hint="eastAsia"/>
                <w:color w:val="000000"/>
                <w:kern w:val="0"/>
                <w:sz w:val="22"/>
              </w:rPr>
              <w:t xml:space="preserve">　</w:t>
            </w:r>
          </w:p>
        </w:tc>
      </w:tr>
      <w:tr w:rsidR="00472C7F" w:rsidRPr="00A256C1" w:rsidTr="00E837AD">
        <w:trPr>
          <w:trHeight w:val="2130"/>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lastRenderedPageBreak/>
              <w:t>11</w:t>
            </w:r>
          </w:p>
        </w:tc>
        <w:tc>
          <w:tcPr>
            <w:tcW w:w="130"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九室</w:t>
            </w:r>
          </w:p>
        </w:tc>
        <w:tc>
          <w:tcPr>
            <w:tcW w:w="474"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智能硬件平台研制</w:t>
            </w:r>
          </w:p>
        </w:tc>
        <w:tc>
          <w:tcPr>
            <w:tcW w:w="517"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电子科学与技术</w:t>
            </w:r>
          </w:p>
        </w:tc>
        <w:tc>
          <w:tcPr>
            <w:tcW w:w="258"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刘昶，</w:t>
            </w:r>
            <w:proofErr w:type="gramStart"/>
            <w:r w:rsidRPr="00A256C1">
              <w:rPr>
                <w:rFonts w:ascii="微软雅黑" w:eastAsia="微软雅黑" w:hAnsi="微软雅黑" w:cs="宋体" w:hint="eastAsia"/>
                <w:color w:val="000000"/>
                <w:kern w:val="0"/>
                <w:sz w:val="18"/>
              </w:rPr>
              <w:t>方震</w:t>
            </w:r>
            <w:proofErr w:type="gramEnd"/>
          </w:p>
        </w:tc>
        <w:tc>
          <w:tcPr>
            <w:tcW w:w="906"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研制高集成度、柔性、低功耗智能硬件传感器平台</w:t>
            </w:r>
            <w:r w:rsidRPr="00A256C1">
              <w:rPr>
                <w:rFonts w:ascii="微软雅黑" w:eastAsia="微软雅黑" w:hAnsi="微软雅黑" w:cs="宋体" w:hint="eastAsia"/>
                <w:color w:val="000000"/>
                <w:kern w:val="0"/>
                <w:sz w:val="18"/>
              </w:rPr>
              <w:br w:type="page"/>
              <w:t>2、搭建实验平台，开展传感器检测实验和系统平台实验</w:t>
            </w:r>
            <w:r w:rsidRPr="00A256C1">
              <w:rPr>
                <w:rFonts w:ascii="微软雅黑" w:eastAsia="微软雅黑" w:hAnsi="微软雅黑" w:cs="宋体" w:hint="eastAsia"/>
                <w:color w:val="000000"/>
                <w:kern w:val="0"/>
                <w:sz w:val="18"/>
              </w:rPr>
              <w:br w:type="page"/>
              <w:t>3、申请国家研究课题</w:t>
            </w:r>
            <w:r w:rsidRPr="00A256C1">
              <w:rPr>
                <w:rFonts w:ascii="微软雅黑" w:eastAsia="微软雅黑" w:hAnsi="微软雅黑" w:cs="宋体" w:hint="eastAsia"/>
                <w:color w:val="000000"/>
                <w:kern w:val="0"/>
                <w:sz w:val="18"/>
              </w:rPr>
              <w:br w:type="page"/>
              <w:t>4、 发表高水平论文</w:t>
            </w:r>
          </w:p>
        </w:tc>
        <w:tc>
          <w:tcPr>
            <w:tcW w:w="69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1、985或211</w:t>
            </w:r>
            <w:r w:rsidRPr="00A256C1">
              <w:rPr>
                <w:rFonts w:ascii="微软雅黑" w:eastAsia="微软雅黑" w:hAnsi="微软雅黑" w:cs="宋体" w:hint="eastAsia"/>
                <w:color w:val="000000"/>
                <w:kern w:val="0"/>
                <w:sz w:val="18"/>
              </w:rPr>
              <w:br w:type="page"/>
              <w:t>2、国科大</w:t>
            </w:r>
            <w:r w:rsidRPr="00A256C1">
              <w:rPr>
                <w:rFonts w:ascii="微软雅黑" w:eastAsia="微软雅黑" w:hAnsi="微软雅黑" w:cs="宋体" w:hint="eastAsia"/>
                <w:color w:val="000000"/>
                <w:kern w:val="0"/>
                <w:sz w:val="18"/>
              </w:rPr>
              <w:br w:type="page"/>
              <w:t>3、海外高校或研究所</w:t>
            </w:r>
          </w:p>
        </w:tc>
        <w:tc>
          <w:tcPr>
            <w:tcW w:w="428"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电子工程</w:t>
            </w:r>
            <w:r w:rsidRPr="00A256C1">
              <w:rPr>
                <w:rFonts w:ascii="微软雅黑" w:eastAsia="微软雅黑" w:hAnsi="微软雅黑" w:cs="宋体" w:hint="eastAsia"/>
                <w:color w:val="000000"/>
                <w:kern w:val="0"/>
                <w:sz w:val="18"/>
              </w:rPr>
              <w:br w:type="page"/>
              <w:t>2、 精密仪器与工程</w:t>
            </w:r>
          </w:p>
        </w:tc>
        <w:tc>
          <w:tcPr>
            <w:tcW w:w="125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相关专业博士毕业。</w:t>
            </w:r>
            <w:r w:rsidRPr="00A256C1">
              <w:rPr>
                <w:rFonts w:ascii="微软雅黑" w:eastAsia="微软雅黑" w:hAnsi="微软雅黑" w:cs="宋体" w:hint="eastAsia"/>
                <w:color w:val="000000"/>
                <w:kern w:val="0"/>
                <w:sz w:val="18"/>
              </w:rPr>
              <w:br w:type="page"/>
              <w:t>2、 精通数字、模拟电路设计，动手能力强。精通嵌入式系统设计及编程。能够完成机电控制。具有光学或电学仪器开发经验，具有独立设计、编程、调试仪器仪表能力；</w:t>
            </w:r>
            <w:r w:rsidRPr="00A256C1">
              <w:rPr>
                <w:rFonts w:ascii="微软雅黑" w:eastAsia="微软雅黑" w:hAnsi="微软雅黑" w:cs="宋体" w:hint="eastAsia"/>
                <w:color w:val="000000"/>
                <w:kern w:val="0"/>
                <w:sz w:val="18"/>
              </w:rPr>
              <w:br w:type="page"/>
              <w:t>3、 有仪器开发经验者优先；</w:t>
            </w:r>
            <w:r w:rsidRPr="00A256C1">
              <w:rPr>
                <w:rFonts w:ascii="微软雅黑" w:eastAsia="微软雅黑" w:hAnsi="微软雅黑" w:cs="宋体" w:hint="eastAsia"/>
                <w:color w:val="000000"/>
                <w:kern w:val="0"/>
                <w:sz w:val="18"/>
              </w:rPr>
              <w:br w:type="page"/>
              <w:t>4、 具备良好的英文听说读写能力；</w:t>
            </w:r>
          </w:p>
        </w:tc>
        <w:tc>
          <w:tcPr>
            <w:tcW w:w="175"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left"/>
              <w:rPr>
                <w:rFonts w:ascii="微软雅黑" w:eastAsia="微软雅黑" w:hAnsi="微软雅黑" w:cs="宋体"/>
                <w:color w:val="000000"/>
                <w:kern w:val="0"/>
                <w:sz w:val="22"/>
              </w:rPr>
            </w:pPr>
            <w:r w:rsidRPr="00A256C1">
              <w:rPr>
                <w:rFonts w:ascii="微软雅黑" w:eastAsia="微软雅黑" w:hAnsi="微软雅黑" w:cs="宋体" w:hint="eastAsia"/>
                <w:color w:val="000000"/>
                <w:kern w:val="0"/>
                <w:sz w:val="22"/>
              </w:rPr>
              <w:t xml:space="preserve">　</w:t>
            </w:r>
          </w:p>
        </w:tc>
      </w:tr>
      <w:tr w:rsidR="00472C7F" w:rsidRPr="00A256C1" w:rsidTr="00E837AD">
        <w:trPr>
          <w:trHeight w:val="99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12</w:t>
            </w:r>
          </w:p>
        </w:tc>
        <w:tc>
          <w:tcPr>
            <w:tcW w:w="130"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十室</w:t>
            </w:r>
          </w:p>
        </w:tc>
        <w:tc>
          <w:tcPr>
            <w:tcW w:w="474"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地球物理勘探</w:t>
            </w:r>
          </w:p>
        </w:tc>
        <w:tc>
          <w:tcPr>
            <w:tcW w:w="517"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电子科学与技术</w:t>
            </w:r>
          </w:p>
        </w:tc>
        <w:tc>
          <w:tcPr>
            <w:tcW w:w="258"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方广有</w:t>
            </w:r>
          </w:p>
        </w:tc>
        <w:tc>
          <w:tcPr>
            <w:tcW w:w="906"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开展地球物理勘探及数据处理</w:t>
            </w:r>
            <w:r w:rsidRPr="00A256C1">
              <w:rPr>
                <w:rFonts w:ascii="微软雅黑" w:eastAsia="微软雅黑" w:hAnsi="微软雅黑" w:cs="宋体" w:hint="eastAsia"/>
                <w:color w:val="000000"/>
                <w:kern w:val="0"/>
                <w:sz w:val="18"/>
              </w:rPr>
              <w:br/>
              <w:t>2、 能参与开展野外实验，有相关项目经验的优先。</w:t>
            </w:r>
          </w:p>
        </w:tc>
        <w:tc>
          <w:tcPr>
            <w:tcW w:w="690"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不限</w:t>
            </w:r>
          </w:p>
        </w:tc>
        <w:tc>
          <w:tcPr>
            <w:tcW w:w="428"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1、地球物理勘探</w:t>
            </w:r>
            <w:r w:rsidRPr="00A256C1">
              <w:rPr>
                <w:rFonts w:ascii="微软雅黑" w:eastAsia="微软雅黑" w:hAnsi="微软雅黑" w:cs="宋体" w:hint="eastAsia"/>
                <w:color w:val="000000"/>
                <w:kern w:val="0"/>
                <w:sz w:val="18"/>
              </w:rPr>
              <w:br/>
              <w:t>2、电磁场与微波</w:t>
            </w:r>
          </w:p>
        </w:tc>
        <w:tc>
          <w:tcPr>
            <w:tcW w:w="125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 电磁场与微波技术，电法磁法勘探技术基础</w:t>
            </w:r>
            <w:r w:rsidRPr="00A256C1">
              <w:rPr>
                <w:rFonts w:ascii="微软雅黑" w:eastAsia="微软雅黑" w:hAnsi="微软雅黑" w:cs="宋体" w:hint="eastAsia"/>
                <w:color w:val="000000"/>
                <w:kern w:val="0"/>
                <w:sz w:val="18"/>
              </w:rPr>
              <w:br/>
              <w:t xml:space="preserve">2、 </w:t>
            </w:r>
            <w:proofErr w:type="gramStart"/>
            <w:r w:rsidRPr="00A256C1">
              <w:rPr>
                <w:rFonts w:ascii="微软雅黑" w:eastAsia="微软雅黑" w:hAnsi="微软雅黑" w:cs="宋体" w:hint="eastAsia"/>
                <w:color w:val="000000"/>
                <w:kern w:val="0"/>
                <w:sz w:val="18"/>
              </w:rPr>
              <w:t>电法磁法</w:t>
            </w:r>
            <w:proofErr w:type="gramEnd"/>
            <w:r w:rsidRPr="00A256C1">
              <w:rPr>
                <w:rFonts w:ascii="微软雅黑" w:eastAsia="微软雅黑" w:hAnsi="微软雅黑" w:cs="宋体" w:hint="eastAsia"/>
                <w:color w:val="000000"/>
                <w:kern w:val="0"/>
                <w:sz w:val="18"/>
              </w:rPr>
              <w:t>研究基础</w:t>
            </w:r>
          </w:p>
        </w:tc>
        <w:tc>
          <w:tcPr>
            <w:tcW w:w="175"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left"/>
              <w:rPr>
                <w:rFonts w:ascii="微软雅黑" w:eastAsia="微软雅黑" w:hAnsi="微软雅黑" w:cs="宋体"/>
                <w:color w:val="000000"/>
                <w:kern w:val="0"/>
                <w:sz w:val="22"/>
              </w:rPr>
            </w:pPr>
            <w:r w:rsidRPr="00A256C1">
              <w:rPr>
                <w:rFonts w:ascii="微软雅黑" w:eastAsia="微软雅黑" w:hAnsi="微软雅黑" w:cs="宋体" w:hint="eastAsia"/>
                <w:color w:val="000000"/>
                <w:kern w:val="0"/>
                <w:sz w:val="22"/>
              </w:rPr>
              <w:t xml:space="preserve">　</w:t>
            </w:r>
          </w:p>
        </w:tc>
      </w:tr>
      <w:tr w:rsidR="00472C7F" w:rsidRPr="00A256C1" w:rsidTr="00E837AD">
        <w:trPr>
          <w:trHeight w:val="2160"/>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13</w:t>
            </w:r>
          </w:p>
        </w:tc>
        <w:tc>
          <w:tcPr>
            <w:tcW w:w="130"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十一室</w:t>
            </w:r>
          </w:p>
        </w:tc>
        <w:tc>
          <w:tcPr>
            <w:tcW w:w="474"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高速数据接口芯片设计</w:t>
            </w:r>
          </w:p>
        </w:tc>
        <w:tc>
          <w:tcPr>
            <w:tcW w:w="517"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电子科学与技术</w:t>
            </w:r>
          </w:p>
        </w:tc>
        <w:tc>
          <w:tcPr>
            <w:tcW w:w="258"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proofErr w:type="gramStart"/>
            <w:r w:rsidRPr="00A256C1">
              <w:rPr>
                <w:rFonts w:ascii="微软雅黑" w:eastAsia="微软雅黑" w:hAnsi="微软雅黑" w:cs="宋体" w:hint="eastAsia"/>
                <w:color w:val="000000"/>
                <w:kern w:val="0"/>
                <w:sz w:val="18"/>
              </w:rPr>
              <w:t>杨海钢</w:t>
            </w:r>
            <w:proofErr w:type="gramEnd"/>
          </w:p>
        </w:tc>
        <w:tc>
          <w:tcPr>
            <w:tcW w:w="906"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1、高速数据接口（</w:t>
            </w:r>
            <w:proofErr w:type="spellStart"/>
            <w:r w:rsidRPr="00A256C1">
              <w:rPr>
                <w:rFonts w:ascii="微软雅黑" w:eastAsia="微软雅黑" w:hAnsi="微软雅黑" w:cs="宋体" w:hint="eastAsia"/>
                <w:color w:val="000000"/>
                <w:kern w:val="0"/>
                <w:sz w:val="18"/>
              </w:rPr>
              <w:t>Serdes</w:t>
            </w:r>
            <w:proofErr w:type="spellEnd"/>
            <w:r w:rsidRPr="00A256C1">
              <w:rPr>
                <w:rFonts w:ascii="微软雅黑" w:eastAsia="微软雅黑" w:hAnsi="微软雅黑" w:cs="宋体" w:hint="eastAsia"/>
                <w:color w:val="000000"/>
                <w:kern w:val="0"/>
                <w:sz w:val="18"/>
              </w:rPr>
              <w:t>）芯片设计技术研究</w:t>
            </w:r>
            <w:r w:rsidRPr="00A256C1">
              <w:rPr>
                <w:rFonts w:ascii="微软雅黑" w:eastAsia="微软雅黑" w:hAnsi="微软雅黑" w:cs="宋体" w:hint="eastAsia"/>
                <w:color w:val="000000"/>
                <w:kern w:val="0"/>
                <w:sz w:val="18"/>
              </w:rPr>
              <w:br/>
              <w:t>2、可编程芯片中高速数据接口芯片开发</w:t>
            </w:r>
            <w:r w:rsidRPr="00A256C1">
              <w:rPr>
                <w:rFonts w:ascii="微软雅黑" w:eastAsia="微软雅黑" w:hAnsi="微软雅黑" w:cs="宋体" w:hint="eastAsia"/>
                <w:color w:val="000000"/>
                <w:kern w:val="0"/>
                <w:sz w:val="18"/>
              </w:rPr>
              <w:br/>
              <w:t>3、相关项目申请工作和研制工作</w:t>
            </w:r>
          </w:p>
        </w:tc>
        <w:tc>
          <w:tcPr>
            <w:tcW w:w="69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1、清华大学，北京大学，复旦大学, 上海交通大学，成都电子科技大学，西安电子科技大学，西安交通大学，东南大学，国防科技大学等2、中科院计算所，自动化所，微电子所，半导体所</w:t>
            </w:r>
          </w:p>
        </w:tc>
        <w:tc>
          <w:tcPr>
            <w:tcW w:w="428"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1、微电子学与固体电子学</w:t>
            </w:r>
            <w:r w:rsidRPr="00A256C1">
              <w:rPr>
                <w:rFonts w:ascii="微软雅黑" w:eastAsia="微软雅黑" w:hAnsi="微软雅黑" w:cs="宋体" w:hint="eastAsia"/>
                <w:color w:val="000000"/>
                <w:kern w:val="0"/>
                <w:sz w:val="18"/>
              </w:rPr>
              <w:br/>
              <w:t>2、计算机科学与技术</w:t>
            </w:r>
            <w:r w:rsidRPr="00A256C1">
              <w:rPr>
                <w:rFonts w:ascii="微软雅黑" w:eastAsia="微软雅黑" w:hAnsi="微软雅黑" w:cs="宋体" w:hint="eastAsia"/>
                <w:color w:val="000000"/>
                <w:kern w:val="0"/>
                <w:sz w:val="18"/>
              </w:rPr>
              <w:br/>
              <w:t>3、电子工程</w:t>
            </w:r>
          </w:p>
        </w:tc>
        <w:tc>
          <w:tcPr>
            <w:tcW w:w="125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1、具有扎实的高速集成电路设计理论基础与知识</w:t>
            </w:r>
            <w:r w:rsidRPr="00A256C1">
              <w:rPr>
                <w:rFonts w:ascii="微软雅黑" w:eastAsia="微软雅黑" w:hAnsi="微软雅黑" w:cs="宋体" w:hint="eastAsia"/>
                <w:color w:val="000000"/>
                <w:kern w:val="0"/>
                <w:sz w:val="18"/>
              </w:rPr>
              <w:br/>
              <w:t>2、具有PLL、CDR模块或高速数据接口（</w:t>
            </w:r>
            <w:proofErr w:type="spellStart"/>
            <w:r w:rsidRPr="00A256C1">
              <w:rPr>
                <w:rFonts w:ascii="微软雅黑" w:eastAsia="微软雅黑" w:hAnsi="微软雅黑" w:cs="宋体" w:hint="eastAsia"/>
                <w:color w:val="000000"/>
                <w:kern w:val="0"/>
                <w:sz w:val="18"/>
              </w:rPr>
              <w:t>Serdes</w:t>
            </w:r>
            <w:proofErr w:type="spellEnd"/>
            <w:r w:rsidRPr="00A256C1">
              <w:rPr>
                <w:rFonts w:ascii="微软雅黑" w:eastAsia="微软雅黑" w:hAnsi="微软雅黑" w:cs="宋体" w:hint="eastAsia"/>
                <w:color w:val="000000"/>
                <w:kern w:val="0"/>
                <w:sz w:val="18"/>
              </w:rPr>
              <w:t>）的设计测试经验</w:t>
            </w:r>
            <w:r w:rsidRPr="00A256C1">
              <w:rPr>
                <w:rFonts w:ascii="微软雅黑" w:eastAsia="微软雅黑" w:hAnsi="微软雅黑" w:cs="宋体" w:hint="eastAsia"/>
                <w:color w:val="000000"/>
                <w:kern w:val="0"/>
                <w:sz w:val="18"/>
              </w:rPr>
              <w:br/>
              <w:t>3、了解主流高速数据接口协议</w:t>
            </w:r>
            <w:r w:rsidRPr="00A256C1">
              <w:rPr>
                <w:rFonts w:ascii="微软雅黑" w:eastAsia="微软雅黑" w:hAnsi="微软雅黑" w:cs="宋体" w:hint="eastAsia"/>
                <w:color w:val="000000"/>
                <w:kern w:val="0"/>
                <w:sz w:val="18"/>
              </w:rPr>
              <w:br/>
              <w:t>4、具备独立完成工作的能力、良好的团队合作精神和沟通能力</w:t>
            </w:r>
          </w:p>
        </w:tc>
        <w:tc>
          <w:tcPr>
            <w:tcW w:w="175"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left"/>
              <w:rPr>
                <w:rFonts w:ascii="微软雅黑" w:eastAsia="微软雅黑" w:hAnsi="微软雅黑" w:cs="宋体"/>
                <w:color w:val="000000"/>
                <w:kern w:val="0"/>
                <w:sz w:val="22"/>
              </w:rPr>
            </w:pPr>
            <w:r w:rsidRPr="00A256C1">
              <w:rPr>
                <w:rFonts w:ascii="微软雅黑" w:eastAsia="微软雅黑" w:hAnsi="微软雅黑" w:cs="宋体" w:hint="eastAsia"/>
                <w:color w:val="000000"/>
                <w:kern w:val="0"/>
                <w:sz w:val="22"/>
              </w:rPr>
              <w:t xml:space="preserve">　</w:t>
            </w:r>
          </w:p>
        </w:tc>
      </w:tr>
      <w:tr w:rsidR="00472C7F" w:rsidRPr="00A256C1" w:rsidTr="00E837AD">
        <w:trPr>
          <w:trHeight w:val="19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14</w:t>
            </w:r>
          </w:p>
        </w:tc>
        <w:tc>
          <w:tcPr>
            <w:tcW w:w="130"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十一室</w:t>
            </w:r>
          </w:p>
        </w:tc>
        <w:tc>
          <w:tcPr>
            <w:tcW w:w="474"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抗辐照芯片设计技术研究</w:t>
            </w:r>
          </w:p>
        </w:tc>
        <w:tc>
          <w:tcPr>
            <w:tcW w:w="517"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电子科学与技术</w:t>
            </w:r>
          </w:p>
        </w:tc>
        <w:tc>
          <w:tcPr>
            <w:tcW w:w="258"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proofErr w:type="gramStart"/>
            <w:r w:rsidRPr="00A256C1">
              <w:rPr>
                <w:rFonts w:ascii="微软雅黑" w:eastAsia="微软雅黑" w:hAnsi="微软雅黑" w:cs="宋体" w:hint="eastAsia"/>
                <w:color w:val="000000"/>
                <w:kern w:val="0"/>
                <w:sz w:val="18"/>
              </w:rPr>
              <w:t>杨海钢</w:t>
            </w:r>
            <w:proofErr w:type="gramEnd"/>
          </w:p>
        </w:tc>
        <w:tc>
          <w:tcPr>
            <w:tcW w:w="906"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1、负责可编程芯片的抗辐照与可靠性设计</w:t>
            </w:r>
            <w:r w:rsidRPr="00A256C1">
              <w:rPr>
                <w:rFonts w:ascii="微软雅黑" w:eastAsia="微软雅黑" w:hAnsi="微软雅黑" w:cs="宋体" w:hint="eastAsia"/>
                <w:color w:val="000000"/>
                <w:kern w:val="0"/>
                <w:sz w:val="18"/>
              </w:rPr>
              <w:br/>
              <w:t>3、负责可编程芯片的抗辐照、可靠性实验</w:t>
            </w:r>
            <w:r w:rsidRPr="00A256C1">
              <w:rPr>
                <w:rFonts w:ascii="微软雅黑" w:eastAsia="微软雅黑" w:hAnsi="微软雅黑" w:cs="宋体" w:hint="eastAsia"/>
                <w:color w:val="000000"/>
                <w:kern w:val="0"/>
                <w:sz w:val="18"/>
              </w:rPr>
              <w:br/>
              <w:t>4、进行相关项目申请工作与研制工作</w:t>
            </w:r>
          </w:p>
        </w:tc>
        <w:tc>
          <w:tcPr>
            <w:tcW w:w="690" w:type="pct"/>
            <w:tcBorders>
              <w:top w:val="nil"/>
              <w:left w:val="nil"/>
              <w:bottom w:val="single" w:sz="4" w:space="0" w:color="auto"/>
              <w:right w:val="single" w:sz="4" w:space="0" w:color="auto"/>
            </w:tcBorders>
            <w:shd w:val="clear" w:color="auto" w:fill="auto"/>
            <w:vAlign w:val="center"/>
            <w:hideMark/>
          </w:tcPr>
          <w:p w:rsidR="00A256C1" w:rsidRPr="00A256C1" w:rsidRDefault="00472C7F" w:rsidP="00A256C1">
            <w:pPr>
              <w:widowControl/>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同上</w:t>
            </w:r>
          </w:p>
        </w:tc>
        <w:tc>
          <w:tcPr>
            <w:tcW w:w="428"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1、微电子学与固体电子学</w:t>
            </w:r>
            <w:r w:rsidRPr="00A256C1">
              <w:rPr>
                <w:rFonts w:ascii="微软雅黑" w:eastAsia="微软雅黑" w:hAnsi="微软雅黑" w:cs="宋体" w:hint="eastAsia"/>
                <w:color w:val="000000"/>
                <w:kern w:val="0"/>
                <w:sz w:val="18"/>
              </w:rPr>
              <w:br/>
              <w:t>2、计算机科学与技术</w:t>
            </w:r>
            <w:r w:rsidRPr="00A256C1">
              <w:rPr>
                <w:rFonts w:ascii="微软雅黑" w:eastAsia="微软雅黑" w:hAnsi="微软雅黑" w:cs="宋体" w:hint="eastAsia"/>
                <w:color w:val="000000"/>
                <w:kern w:val="0"/>
                <w:sz w:val="18"/>
              </w:rPr>
              <w:br/>
              <w:t>3、电子工程</w:t>
            </w:r>
          </w:p>
        </w:tc>
        <w:tc>
          <w:tcPr>
            <w:tcW w:w="125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1、熟悉CMOS工艺与器件原理，具有扎实的CMOS集成电路设计技术基础</w:t>
            </w:r>
            <w:r w:rsidRPr="00A256C1">
              <w:rPr>
                <w:rFonts w:ascii="微软雅黑" w:eastAsia="微软雅黑" w:hAnsi="微软雅黑" w:cs="宋体" w:hint="eastAsia"/>
                <w:color w:val="000000"/>
                <w:kern w:val="0"/>
                <w:sz w:val="18"/>
              </w:rPr>
              <w:br/>
              <w:t>2、精通集成电路可靠性设计原理</w:t>
            </w:r>
            <w:r w:rsidRPr="00A256C1">
              <w:rPr>
                <w:rFonts w:ascii="微软雅黑" w:eastAsia="微软雅黑" w:hAnsi="微软雅黑" w:cs="宋体" w:hint="eastAsia"/>
                <w:color w:val="000000"/>
                <w:kern w:val="0"/>
                <w:sz w:val="18"/>
              </w:rPr>
              <w:br/>
              <w:t>3、精通集成电路辐照失效机理与抗辐照加固机理与设计技术</w:t>
            </w:r>
            <w:r w:rsidRPr="00A256C1">
              <w:rPr>
                <w:rFonts w:ascii="微软雅黑" w:eastAsia="微软雅黑" w:hAnsi="微软雅黑" w:cs="宋体" w:hint="eastAsia"/>
                <w:color w:val="000000"/>
                <w:kern w:val="0"/>
                <w:sz w:val="18"/>
              </w:rPr>
              <w:br/>
              <w:t>4、熟悉集成电路辐照实验方法</w:t>
            </w:r>
          </w:p>
        </w:tc>
        <w:tc>
          <w:tcPr>
            <w:tcW w:w="175"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left"/>
              <w:rPr>
                <w:rFonts w:ascii="微软雅黑" w:eastAsia="微软雅黑" w:hAnsi="微软雅黑" w:cs="宋体"/>
                <w:color w:val="000000"/>
                <w:kern w:val="0"/>
                <w:sz w:val="22"/>
              </w:rPr>
            </w:pPr>
            <w:r w:rsidRPr="00A256C1">
              <w:rPr>
                <w:rFonts w:ascii="微软雅黑" w:eastAsia="微软雅黑" w:hAnsi="微软雅黑" w:cs="宋体" w:hint="eastAsia"/>
                <w:color w:val="000000"/>
                <w:kern w:val="0"/>
                <w:sz w:val="22"/>
              </w:rPr>
              <w:t xml:space="preserve">　</w:t>
            </w:r>
          </w:p>
        </w:tc>
      </w:tr>
      <w:tr w:rsidR="00472C7F" w:rsidRPr="00A256C1" w:rsidTr="009E5118">
        <w:trPr>
          <w:trHeight w:val="70"/>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15</w:t>
            </w:r>
          </w:p>
        </w:tc>
        <w:tc>
          <w:tcPr>
            <w:tcW w:w="130"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十一室</w:t>
            </w:r>
          </w:p>
        </w:tc>
        <w:tc>
          <w:tcPr>
            <w:tcW w:w="474"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计算机辅助设计自动化技术研究</w:t>
            </w:r>
          </w:p>
        </w:tc>
        <w:tc>
          <w:tcPr>
            <w:tcW w:w="517"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电子科学与技术</w:t>
            </w:r>
          </w:p>
        </w:tc>
        <w:tc>
          <w:tcPr>
            <w:tcW w:w="258"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center"/>
              <w:rPr>
                <w:rFonts w:ascii="微软雅黑" w:eastAsia="微软雅黑" w:hAnsi="微软雅黑" w:cs="宋体"/>
                <w:color w:val="000000"/>
                <w:kern w:val="0"/>
                <w:sz w:val="18"/>
              </w:rPr>
            </w:pPr>
            <w:proofErr w:type="gramStart"/>
            <w:r w:rsidRPr="00A256C1">
              <w:rPr>
                <w:rFonts w:ascii="微软雅黑" w:eastAsia="微软雅黑" w:hAnsi="微软雅黑" w:cs="宋体" w:hint="eastAsia"/>
                <w:color w:val="000000"/>
                <w:kern w:val="0"/>
                <w:sz w:val="18"/>
              </w:rPr>
              <w:t>杨海钢</w:t>
            </w:r>
            <w:proofErr w:type="gramEnd"/>
          </w:p>
        </w:tc>
        <w:tc>
          <w:tcPr>
            <w:tcW w:w="906"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1、可编程芯片应用软件的EDA算法研究</w:t>
            </w:r>
            <w:r w:rsidRPr="00A256C1">
              <w:rPr>
                <w:rFonts w:ascii="微软雅黑" w:eastAsia="微软雅黑" w:hAnsi="微软雅黑" w:cs="宋体" w:hint="eastAsia"/>
                <w:color w:val="000000"/>
                <w:kern w:val="0"/>
                <w:sz w:val="18"/>
              </w:rPr>
              <w:br/>
              <w:t>2、可编程芯片应用软件开发</w:t>
            </w:r>
            <w:r w:rsidRPr="00A256C1">
              <w:rPr>
                <w:rFonts w:ascii="微软雅黑" w:eastAsia="微软雅黑" w:hAnsi="微软雅黑" w:cs="宋体" w:hint="eastAsia"/>
                <w:color w:val="000000"/>
                <w:kern w:val="0"/>
                <w:sz w:val="18"/>
              </w:rPr>
              <w:br/>
              <w:t>3、相关项目申请与实施工作</w:t>
            </w:r>
          </w:p>
        </w:tc>
        <w:tc>
          <w:tcPr>
            <w:tcW w:w="690" w:type="pct"/>
            <w:tcBorders>
              <w:top w:val="nil"/>
              <w:left w:val="nil"/>
              <w:bottom w:val="single" w:sz="4" w:space="0" w:color="auto"/>
              <w:right w:val="single" w:sz="4" w:space="0" w:color="auto"/>
            </w:tcBorders>
            <w:shd w:val="clear" w:color="auto" w:fill="auto"/>
            <w:vAlign w:val="center"/>
            <w:hideMark/>
          </w:tcPr>
          <w:p w:rsidR="00A256C1" w:rsidRPr="00A256C1" w:rsidRDefault="00472C7F" w:rsidP="00A256C1">
            <w:pPr>
              <w:widowControl/>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同上</w:t>
            </w:r>
          </w:p>
        </w:tc>
        <w:tc>
          <w:tcPr>
            <w:tcW w:w="428"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1、微电子学与固体电子学</w:t>
            </w:r>
            <w:r w:rsidRPr="00A256C1">
              <w:rPr>
                <w:rFonts w:ascii="微软雅黑" w:eastAsia="微软雅黑" w:hAnsi="微软雅黑" w:cs="宋体" w:hint="eastAsia"/>
                <w:color w:val="000000"/>
                <w:kern w:val="0"/>
                <w:sz w:val="18"/>
              </w:rPr>
              <w:br/>
              <w:t>2、计算机科学与技术</w:t>
            </w:r>
            <w:r w:rsidRPr="00A256C1">
              <w:rPr>
                <w:rFonts w:ascii="微软雅黑" w:eastAsia="微软雅黑" w:hAnsi="微软雅黑" w:cs="宋体" w:hint="eastAsia"/>
                <w:color w:val="000000"/>
                <w:kern w:val="0"/>
                <w:sz w:val="18"/>
              </w:rPr>
              <w:br/>
              <w:t>3、电子工程</w:t>
            </w:r>
          </w:p>
        </w:tc>
        <w:tc>
          <w:tcPr>
            <w:tcW w:w="1250" w:type="pct"/>
            <w:tcBorders>
              <w:top w:val="nil"/>
              <w:left w:val="nil"/>
              <w:bottom w:val="single" w:sz="4" w:space="0" w:color="auto"/>
              <w:right w:val="single" w:sz="4" w:space="0" w:color="auto"/>
            </w:tcBorders>
            <w:shd w:val="clear" w:color="auto" w:fill="auto"/>
            <w:vAlign w:val="center"/>
            <w:hideMark/>
          </w:tcPr>
          <w:p w:rsidR="00A256C1" w:rsidRPr="00A256C1" w:rsidRDefault="00A256C1" w:rsidP="00A256C1">
            <w:pPr>
              <w:widowControl/>
              <w:jc w:val="left"/>
              <w:rPr>
                <w:rFonts w:ascii="微软雅黑" w:eastAsia="微软雅黑" w:hAnsi="微软雅黑" w:cs="宋体"/>
                <w:color w:val="000000"/>
                <w:kern w:val="0"/>
                <w:sz w:val="18"/>
              </w:rPr>
            </w:pPr>
            <w:r w:rsidRPr="00A256C1">
              <w:rPr>
                <w:rFonts w:ascii="微软雅黑" w:eastAsia="微软雅黑" w:hAnsi="微软雅黑" w:cs="宋体" w:hint="eastAsia"/>
                <w:color w:val="000000"/>
                <w:kern w:val="0"/>
                <w:sz w:val="18"/>
              </w:rPr>
              <w:t>1、精通C++面向对象编程与精通软件测试技术</w:t>
            </w:r>
            <w:r w:rsidRPr="00A256C1">
              <w:rPr>
                <w:rFonts w:ascii="微软雅黑" w:eastAsia="微软雅黑" w:hAnsi="微软雅黑" w:cs="宋体" w:hint="eastAsia"/>
                <w:color w:val="000000"/>
                <w:kern w:val="0"/>
                <w:sz w:val="18"/>
              </w:rPr>
              <w:br/>
              <w:t>2、具有EDA软件及算法开发经验</w:t>
            </w:r>
          </w:p>
        </w:tc>
        <w:tc>
          <w:tcPr>
            <w:tcW w:w="175" w:type="pct"/>
            <w:tcBorders>
              <w:top w:val="nil"/>
              <w:left w:val="nil"/>
              <w:bottom w:val="single" w:sz="4" w:space="0" w:color="auto"/>
              <w:right w:val="single" w:sz="4" w:space="0" w:color="auto"/>
            </w:tcBorders>
            <w:shd w:val="clear" w:color="auto" w:fill="auto"/>
            <w:noWrap/>
            <w:vAlign w:val="center"/>
            <w:hideMark/>
          </w:tcPr>
          <w:p w:rsidR="00A256C1" w:rsidRPr="00A256C1" w:rsidRDefault="00A256C1" w:rsidP="00A256C1">
            <w:pPr>
              <w:widowControl/>
              <w:jc w:val="left"/>
              <w:rPr>
                <w:rFonts w:ascii="微软雅黑" w:eastAsia="微软雅黑" w:hAnsi="微软雅黑" w:cs="宋体"/>
                <w:color w:val="000000"/>
                <w:kern w:val="0"/>
                <w:sz w:val="22"/>
              </w:rPr>
            </w:pPr>
            <w:r w:rsidRPr="00A256C1">
              <w:rPr>
                <w:rFonts w:ascii="微软雅黑" w:eastAsia="微软雅黑" w:hAnsi="微软雅黑" w:cs="宋体" w:hint="eastAsia"/>
                <w:color w:val="000000"/>
                <w:kern w:val="0"/>
                <w:sz w:val="22"/>
              </w:rPr>
              <w:t xml:space="preserve">　</w:t>
            </w:r>
          </w:p>
        </w:tc>
      </w:tr>
    </w:tbl>
    <w:p w:rsidR="003E577A" w:rsidRDefault="003E577A" w:rsidP="006019DD">
      <w:pPr>
        <w:rPr>
          <w:rFonts w:ascii="华文仿宋" w:eastAsia="华文仿宋" w:hAnsi="华文仿宋"/>
          <w:sz w:val="22"/>
        </w:rPr>
        <w:sectPr w:rsidR="003E577A" w:rsidSect="00A256C1">
          <w:headerReference w:type="default" r:id="rId9"/>
          <w:pgSz w:w="16838" w:h="11906" w:orient="landscape"/>
          <w:pgMar w:top="720" w:right="720" w:bottom="720" w:left="720" w:header="851" w:footer="992" w:gutter="0"/>
          <w:cols w:space="425"/>
          <w:docGrid w:type="lines" w:linePitch="312"/>
        </w:sectPr>
      </w:pPr>
    </w:p>
    <w:p w:rsidR="003E577A" w:rsidRPr="00884A3F" w:rsidRDefault="003E577A" w:rsidP="00884A3F">
      <w:pPr>
        <w:jc w:val="center"/>
        <w:rPr>
          <w:b/>
          <w:sz w:val="32"/>
        </w:rPr>
      </w:pPr>
      <w:r w:rsidRPr="000B4DA4">
        <w:rPr>
          <w:rFonts w:hint="eastAsia"/>
          <w:b/>
          <w:sz w:val="32"/>
        </w:rPr>
        <w:lastRenderedPageBreak/>
        <w:t>中国科学院电子学研究所博士后研究人员进站</w:t>
      </w:r>
      <w:r w:rsidR="003954B1">
        <w:rPr>
          <w:rFonts w:hint="eastAsia"/>
          <w:b/>
          <w:sz w:val="32"/>
        </w:rPr>
        <w:t>申请</w:t>
      </w:r>
      <w:r w:rsidRPr="000B4DA4">
        <w:rPr>
          <w:rFonts w:hint="eastAsia"/>
          <w:b/>
          <w:sz w:val="32"/>
        </w:rPr>
        <w:t>表</w:t>
      </w:r>
    </w:p>
    <w:tbl>
      <w:tblPr>
        <w:tblStyle w:val="a5"/>
        <w:tblW w:w="0" w:type="auto"/>
        <w:tblLook w:val="04A0"/>
      </w:tblPr>
      <w:tblGrid>
        <w:gridCol w:w="1809"/>
        <w:gridCol w:w="1276"/>
        <w:gridCol w:w="1134"/>
        <w:gridCol w:w="1559"/>
        <w:gridCol w:w="1418"/>
        <w:gridCol w:w="1326"/>
      </w:tblGrid>
      <w:tr w:rsidR="003E577A" w:rsidTr="00D40F54">
        <w:trPr>
          <w:trHeight w:val="472"/>
        </w:trPr>
        <w:tc>
          <w:tcPr>
            <w:tcW w:w="1809" w:type="dxa"/>
          </w:tcPr>
          <w:p w:rsidR="003E577A" w:rsidRPr="003954B1" w:rsidRDefault="003E577A" w:rsidP="003954B1">
            <w:pPr>
              <w:jc w:val="center"/>
              <w:rPr>
                <w:rFonts w:ascii="仿宋" w:eastAsia="仿宋" w:hAnsi="仿宋"/>
                <w:sz w:val="22"/>
              </w:rPr>
            </w:pPr>
            <w:r w:rsidRPr="003954B1">
              <w:rPr>
                <w:rFonts w:ascii="仿宋" w:eastAsia="仿宋" w:hAnsi="仿宋" w:hint="eastAsia"/>
                <w:sz w:val="22"/>
              </w:rPr>
              <w:t>姓名</w:t>
            </w:r>
          </w:p>
        </w:tc>
        <w:tc>
          <w:tcPr>
            <w:tcW w:w="1276" w:type="dxa"/>
          </w:tcPr>
          <w:p w:rsidR="003E577A" w:rsidRPr="003954B1" w:rsidRDefault="003E577A" w:rsidP="001B1CA7">
            <w:pPr>
              <w:jc w:val="center"/>
              <w:rPr>
                <w:rFonts w:ascii="仿宋" w:eastAsia="仿宋" w:hAnsi="仿宋"/>
                <w:sz w:val="22"/>
              </w:rPr>
            </w:pPr>
          </w:p>
        </w:tc>
        <w:tc>
          <w:tcPr>
            <w:tcW w:w="1134" w:type="dxa"/>
          </w:tcPr>
          <w:p w:rsidR="003E577A" w:rsidRPr="003954B1" w:rsidRDefault="003E577A" w:rsidP="001B1CA7">
            <w:pPr>
              <w:jc w:val="center"/>
              <w:rPr>
                <w:rFonts w:ascii="仿宋" w:eastAsia="仿宋" w:hAnsi="仿宋"/>
                <w:sz w:val="22"/>
              </w:rPr>
            </w:pPr>
            <w:r w:rsidRPr="003954B1">
              <w:rPr>
                <w:rFonts w:ascii="仿宋" w:eastAsia="仿宋" w:hAnsi="仿宋" w:hint="eastAsia"/>
                <w:sz w:val="22"/>
              </w:rPr>
              <w:t>性别</w:t>
            </w:r>
          </w:p>
        </w:tc>
        <w:tc>
          <w:tcPr>
            <w:tcW w:w="1559" w:type="dxa"/>
          </w:tcPr>
          <w:p w:rsidR="003E577A" w:rsidRPr="003954B1" w:rsidRDefault="003E577A" w:rsidP="001B1CA7">
            <w:pPr>
              <w:jc w:val="center"/>
              <w:rPr>
                <w:rFonts w:ascii="仿宋" w:eastAsia="仿宋" w:hAnsi="仿宋"/>
                <w:sz w:val="22"/>
              </w:rPr>
            </w:pPr>
          </w:p>
        </w:tc>
        <w:tc>
          <w:tcPr>
            <w:tcW w:w="1418" w:type="dxa"/>
          </w:tcPr>
          <w:p w:rsidR="003E577A" w:rsidRPr="003954B1" w:rsidRDefault="003E577A" w:rsidP="001B1CA7">
            <w:pPr>
              <w:jc w:val="center"/>
              <w:rPr>
                <w:rFonts w:ascii="仿宋" w:eastAsia="仿宋" w:hAnsi="仿宋"/>
                <w:sz w:val="22"/>
              </w:rPr>
            </w:pPr>
            <w:r w:rsidRPr="003954B1">
              <w:rPr>
                <w:rFonts w:ascii="仿宋" w:eastAsia="仿宋" w:hAnsi="仿宋" w:hint="eastAsia"/>
                <w:sz w:val="22"/>
              </w:rPr>
              <w:t>出生年月</w:t>
            </w:r>
          </w:p>
        </w:tc>
        <w:tc>
          <w:tcPr>
            <w:tcW w:w="1326" w:type="dxa"/>
          </w:tcPr>
          <w:p w:rsidR="003E577A" w:rsidRPr="003954B1" w:rsidRDefault="003E577A" w:rsidP="001B1CA7">
            <w:pPr>
              <w:jc w:val="center"/>
              <w:rPr>
                <w:rFonts w:ascii="仿宋" w:eastAsia="仿宋" w:hAnsi="仿宋"/>
                <w:sz w:val="22"/>
              </w:rPr>
            </w:pPr>
          </w:p>
        </w:tc>
      </w:tr>
      <w:tr w:rsidR="003E577A" w:rsidTr="003954B1">
        <w:trPr>
          <w:trHeight w:val="575"/>
        </w:trPr>
        <w:tc>
          <w:tcPr>
            <w:tcW w:w="1809" w:type="dxa"/>
          </w:tcPr>
          <w:p w:rsidR="003954B1" w:rsidRPr="003954B1" w:rsidRDefault="003E577A" w:rsidP="003954B1">
            <w:pPr>
              <w:jc w:val="center"/>
              <w:rPr>
                <w:rFonts w:ascii="仿宋" w:eastAsia="仿宋" w:hAnsi="仿宋"/>
                <w:sz w:val="22"/>
              </w:rPr>
            </w:pPr>
            <w:r w:rsidRPr="003954B1">
              <w:rPr>
                <w:rFonts w:ascii="仿宋" w:eastAsia="仿宋" w:hAnsi="仿宋" w:hint="eastAsia"/>
                <w:sz w:val="22"/>
              </w:rPr>
              <w:t>招收类型</w:t>
            </w:r>
          </w:p>
          <w:p w:rsidR="003954B1" w:rsidRPr="003954B1" w:rsidRDefault="003954B1" w:rsidP="003954B1">
            <w:pPr>
              <w:jc w:val="center"/>
              <w:rPr>
                <w:rFonts w:ascii="仿宋" w:eastAsia="仿宋" w:hAnsi="仿宋"/>
                <w:sz w:val="22"/>
              </w:rPr>
            </w:pPr>
            <w:r w:rsidRPr="003954B1">
              <w:rPr>
                <w:rFonts w:ascii="仿宋" w:eastAsia="仿宋" w:hAnsi="仿宋" w:hint="eastAsia"/>
                <w:sz w:val="22"/>
              </w:rPr>
              <w:t>（定向、非定向）</w:t>
            </w:r>
          </w:p>
        </w:tc>
        <w:tc>
          <w:tcPr>
            <w:tcW w:w="1276" w:type="dxa"/>
          </w:tcPr>
          <w:p w:rsidR="003E577A" w:rsidRPr="003954B1" w:rsidRDefault="003E577A" w:rsidP="001B1CA7">
            <w:pPr>
              <w:jc w:val="center"/>
              <w:rPr>
                <w:rFonts w:ascii="仿宋" w:eastAsia="仿宋" w:hAnsi="仿宋"/>
                <w:sz w:val="22"/>
              </w:rPr>
            </w:pPr>
          </w:p>
        </w:tc>
        <w:tc>
          <w:tcPr>
            <w:tcW w:w="1134" w:type="dxa"/>
          </w:tcPr>
          <w:p w:rsidR="003E577A" w:rsidRPr="003954B1" w:rsidRDefault="003E577A" w:rsidP="001B1CA7">
            <w:pPr>
              <w:jc w:val="center"/>
              <w:rPr>
                <w:rFonts w:ascii="仿宋" w:eastAsia="仿宋" w:hAnsi="仿宋"/>
                <w:sz w:val="22"/>
              </w:rPr>
            </w:pPr>
            <w:r w:rsidRPr="003954B1">
              <w:rPr>
                <w:rFonts w:ascii="仿宋" w:eastAsia="仿宋" w:hAnsi="仿宋" w:hint="eastAsia"/>
                <w:sz w:val="22"/>
              </w:rPr>
              <w:t>合作导师</w:t>
            </w:r>
          </w:p>
        </w:tc>
        <w:tc>
          <w:tcPr>
            <w:tcW w:w="1559" w:type="dxa"/>
          </w:tcPr>
          <w:p w:rsidR="003E577A" w:rsidRPr="003954B1" w:rsidRDefault="003E577A" w:rsidP="001B1CA7">
            <w:pPr>
              <w:jc w:val="center"/>
              <w:rPr>
                <w:rFonts w:ascii="仿宋" w:eastAsia="仿宋" w:hAnsi="仿宋"/>
                <w:sz w:val="22"/>
              </w:rPr>
            </w:pPr>
          </w:p>
        </w:tc>
        <w:tc>
          <w:tcPr>
            <w:tcW w:w="1418" w:type="dxa"/>
          </w:tcPr>
          <w:p w:rsidR="003E577A" w:rsidRPr="003954B1" w:rsidRDefault="003954B1" w:rsidP="001B1CA7">
            <w:pPr>
              <w:jc w:val="center"/>
              <w:rPr>
                <w:rFonts w:ascii="仿宋" w:eastAsia="仿宋" w:hAnsi="仿宋"/>
                <w:sz w:val="22"/>
              </w:rPr>
            </w:pPr>
            <w:r w:rsidRPr="003954B1">
              <w:rPr>
                <w:rFonts w:ascii="仿宋" w:eastAsia="仿宋" w:hAnsi="仿宋" w:hint="eastAsia"/>
                <w:sz w:val="22"/>
              </w:rPr>
              <w:t>拟</w:t>
            </w:r>
            <w:r w:rsidR="003E577A" w:rsidRPr="003954B1">
              <w:rPr>
                <w:rFonts w:ascii="仿宋" w:eastAsia="仿宋" w:hAnsi="仿宋" w:hint="eastAsia"/>
                <w:sz w:val="22"/>
              </w:rPr>
              <w:t>进站日期</w:t>
            </w:r>
          </w:p>
        </w:tc>
        <w:tc>
          <w:tcPr>
            <w:tcW w:w="1326" w:type="dxa"/>
          </w:tcPr>
          <w:p w:rsidR="003E577A" w:rsidRPr="003954B1" w:rsidRDefault="003E577A" w:rsidP="001B1CA7">
            <w:pPr>
              <w:jc w:val="center"/>
              <w:rPr>
                <w:rFonts w:ascii="仿宋" w:eastAsia="仿宋" w:hAnsi="仿宋"/>
                <w:sz w:val="22"/>
              </w:rPr>
            </w:pPr>
          </w:p>
        </w:tc>
      </w:tr>
      <w:tr w:rsidR="003954B1" w:rsidTr="003954B1">
        <w:trPr>
          <w:trHeight w:val="345"/>
        </w:trPr>
        <w:tc>
          <w:tcPr>
            <w:tcW w:w="1809" w:type="dxa"/>
          </w:tcPr>
          <w:p w:rsidR="003954B1" w:rsidRPr="003954B1" w:rsidRDefault="003954B1" w:rsidP="003954B1">
            <w:pPr>
              <w:jc w:val="center"/>
              <w:rPr>
                <w:rFonts w:ascii="仿宋" w:eastAsia="仿宋" w:hAnsi="仿宋"/>
                <w:sz w:val="22"/>
              </w:rPr>
            </w:pPr>
            <w:r w:rsidRPr="003954B1">
              <w:rPr>
                <w:rFonts w:ascii="仿宋" w:eastAsia="仿宋" w:hAnsi="仿宋" w:hint="eastAsia"/>
                <w:sz w:val="22"/>
              </w:rPr>
              <w:t>手机</w:t>
            </w:r>
          </w:p>
        </w:tc>
        <w:tc>
          <w:tcPr>
            <w:tcW w:w="2410" w:type="dxa"/>
            <w:gridSpan w:val="2"/>
          </w:tcPr>
          <w:p w:rsidR="003954B1" w:rsidRPr="003954B1" w:rsidRDefault="003954B1" w:rsidP="001B1CA7">
            <w:pPr>
              <w:jc w:val="center"/>
              <w:rPr>
                <w:rFonts w:ascii="仿宋" w:eastAsia="仿宋" w:hAnsi="仿宋"/>
                <w:sz w:val="22"/>
              </w:rPr>
            </w:pPr>
          </w:p>
        </w:tc>
        <w:tc>
          <w:tcPr>
            <w:tcW w:w="1559" w:type="dxa"/>
          </w:tcPr>
          <w:p w:rsidR="003954B1" w:rsidRPr="003954B1" w:rsidRDefault="003954B1" w:rsidP="001B1CA7">
            <w:pPr>
              <w:jc w:val="center"/>
              <w:rPr>
                <w:rFonts w:ascii="仿宋" w:eastAsia="仿宋" w:hAnsi="仿宋"/>
                <w:sz w:val="22"/>
              </w:rPr>
            </w:pPr>
            <w:r w:rsidRPr="003954B1">
              <w:rPr>
                <w:rFonts w:ascii="仿宋" w:eastAsia="仿宋" w:hAnsi="仿宋" w:hint="eastAsia"/>
                <w:sz w:val="22"/>
              </w:rPr>
              <w:t>邮箱</w:t>
            </w:r>
          </w:p>
        </w:tc>
        <w:tc>
          <w:tcPr>
            <w:tcW w:w="2744" w:type="dxa"/>
            <w:gridSpan w:val="2"/>
          </w:tcPr>
          <w:p w:rsidR="003954B1" w:rsidRPr="003954B1" w:rsidRDefault="003954B1" w:rsidP="001B1CA7">
            <w:pPr>
              <w:jc w:val="center"/>
              <w:rPr>
                <w:rFonts w:ascii="仿宋" w:eastAsia="仿宋" w:hAnsi="仿宋"/>
                <w:sz w:val="22"/>
              </w:rPr>
            </w:pPr>
          </w:p>
        </w:tc>
      </w:tr>
      <w:tr w:rsidR="003E577A" w:rsidTr="003954B1">
        <w:trPr>
          <w:trHeight w:val="686"/>
        </w:trPr>
        <w:tc>
          <w:tcPr>
            <w:tcW w:w="1809" w:type="dxa"/>
          </w:tcPr>
          <w:p w:rsidR="003E577A" w:rsidRPr="003954B1" w:rsidRDefault="003E577A" w:rsidP="001B1CA7">
            <w:pPr>
              <w:jc w:val="center"/>
              <w:rPr>
                <w:rFonts w:ascii="仿宋" w:eastAsia="仿宋" w:hAnsi="仿宋"/>
                <w:sz w:val="22"/>
              </w:rPr>
            </w:pPr>
            <w:r w:rsidRPr="003954B1">
              <w:rPr>
                <w:rFonts w:ascii="仿宋" w:eastAsia="仿宋" w:hAnsi="仿宋" w:hint="eastAsia"/>
                <w:sz w:val="22"/>
              </w:rPr>
              <w:t>流动站</w:t>
            </w:r>
          </w:p>
          <w:p w:rsidR="003E577A" w:rsidRPr="003954B1" w:rsidRDefault="003E577A" w:rsidP="001B1CA7">
            <w:pPr>
              <w:jc w:val="center"/>
              <w:rPr>
                <w:rFonts w:ascii="仿宋" w:eastAsia="仿宋" w:hAnsi="仿宋"/>
                <w:sz w:val="22"/>
              </w:rPr>
            </w:pPr>
            <w:r w:rsidRPr="003954B1">
              <w:rPr>
                <w:rFonts w:ascii="仿宋" w:eastAsia="仿宋" w:hAnsi="仿宋" w:hint="eastAsia"/>
                <w:sz w:val="22"/>
              </w:rPr>
              <w:t>(一级学科)</w:t>
            </w:r>
          </w:p>
        </w:tc>
        <w:tc>
          <w:tcPr>
            <w:tcW w:w="2410" w:type="dxa"/>
            <w:gridSpan w:val="2"/>
          </w:tcPr>
          <w:p w:rsidR="003E577A" w:rsidRPr="003954B1" w:rsidRDefault="003E577A" w:rsidP="001B1CA7">
            <w:pPr>
              <w:jc w:val="center"/>
              <w:rPr>
                <w:rFonts w:ascii="仿宋" w:eastAsia="仿宋" w:hAnsi="仿宋"/>
                <w:sz w:val="22"/>
              </w:rPr>
            </w:pPr>
          </w:p>
        </w:tc>
        <w:tc>
          <w:tcPr>
            <w:tcW w:w="1559" w:type="dxa"/>
          </w:tcPr>
          <w:p w:rsidR="003E577A" w:rsidRPr="003954B1" w:rsidRDefault="003E577A" w:rsidP="001B1CA7">
            <w:pPr>
              <w:jc w:val="center"/>
              <w:rPr>
                <w:rFonts w:ascii="仿宋" w:eastAsia="仿宋" w:hAnsi="仿宋"/>
                <w:sz w:val="22"/>
              </w:rPr>
            </w:pPr>
            <w:r w:rsidRPr="003954B1">
              <w:rPr>
                <w:rFonts w:ascii="仿宋" w:eastAsia="仿宋" w:hAnsi="仿宋" w:hint="eastAsia"/>
                <w:sz w:val="22"/>
              </w:rPr>
              <w:t>专业</w:t>
            </w:r>
          </w:p>
          <w:p w:rsidR="003E577A" w:rsidRPr="003954B1" w:rsidRDefault="003E577A" w:rsidP="001B1CA7">
            <w:pPr>
              <w:jc w:val="center"/>
              <w:rPr>
                <w:rFonts w:ascii="仿宋" w:eastAsia="仿宋" w:hAnsi="仿宋"/>
                <w:sz w:val="22"/>
              </w:rPr>
            </w:pPr>
            <w:r w:rsidRPr="003954B1">
              <w:rPr>
                <w:rFonts w:ascii="仿宋" w:eastAsia="仿宋" w:hAnsi="仿宋" w:hint="eastAsia"/>
                <w:sz w:val="22"/>
              </w:rPr>
              <w:t>（二级学科）</w:t>
            </w:r>
          </w:p>
        </w:tc>
        <w:tc>
          <w:tcPr>
            <w:tcW w:w="2744" w:type="dxa"/>
            <w:gridSpan w:val="2"/>
          </w:tcPr>
          <w:p w:rsidR="003E577A" w:rsidRPr="003954B1" w:rsidRDefault="003E577A" w:rsidP="001B1CA7">
            <w:pPr>
              <w:rPr>
                <w:rFonts w:ascii="仿宋" w:eastAsia="仿宋" w:hAnsi="仿宋"/>
                <w:sz w:val="22"/>
              </w:rPr>
            </w:pPr>
          </w:p>
        </w:tc>
      </w:tr>
      <w:tr w:rsidR="003E577A" w:rsidTr="003954B1">
        <w:trPr>
          <w:trHeight w:val="401"/>
        </w:trPr>
        <w:tc>
          <w:tcPr>
            <w:tcW w:w="1809" w:type="dxa"/>
          </w:tcPr>
          <w:p w:rsidR="003E577A" w:rsidRPr="003954B1" w:rsidRDefault="003954B1" w:rsidP="001B1CA7">
            <w:pPr>
              <w:jc w:val="center"/>
              <w:rPr>
                <w:rFonts w:ascii="仿宋" w:eastAsia="仿宋" w:hAnsi="仿宋"/>
                <w:sz w:val="22"/>
              </w:rPr>
            </w:pPr>
            <w:r w:rsidRPr="003954B1">
              <w:rPr>
                <w:rFonts w:ascii="仿宋" w:eastAsia="仿宋" w:hAnsi="仿宋" w:hint="eastAsia"/>
                <w:sz w:val="22"/>
              </w:rPr>
              <w:t>拟申报岗位名称</w:t>
            </w:r>
          </w:p>
        </w:tc>
        <w:tc>
          <w:tcPr>
            <w:tcW w:w="6713" w:type="dxa"/>
            <w:gridSpan w:val="5"/>
          </w:tcPr>
          <w:p w:rsidR="003E577A" w:rsidRPr="003954B1" w:rsidRDefault="003E577A" w:rsidP="001B1CA7">
            <w:pPr>
              <w:rPr>
                <w:rFonts w:ascii="仿宋" w:eastAsia="仿宋" w:hAnsi="仿宋"/>
                <w:sz w:val="22"/>
              </w:rPr>
            </w:pPr>
          </w:p>
        </w:tc>
      </w:tr>
      <w:tr w:rsidR="003E577A" w:rsidTr="003954B1">
        <w:tc>
          <w:tcPr>
            <w:tcW w:w="1809" w:type="dxa"/>
          </w:tcPr>
          <w:p w:rsidR="003E577A" w:rsidRPr="003954B1" w:rsidRDefault="003E577A" w:rsidP="003954B1">
            <w:pPr>
              <w:jc w:val="center"/>
              <w:rPr>
                <w:rFonts w:ascii="仿宋" w:eastAsia="仿宋" w:hAnsi="仿宋"/>
                <w:sz w:val="22"/>
              </w:rPr>
            </w:pPr>
            <w:r w:rsidRPr="003954B1">
              <w:rPr>
                <w:rFonts w:ascii="仿宋" w:eastAsia="仿宋" w:hAnsi="仿宋" w:hint="eastAsia"/>
                <w:sz w:val="22"/>
              </w:rPr>
              <w:t>博士毕业单位</w:t>
            </w:r>
          </w:p>
        </w:tc>
        <w:tc>
          <w:tcPr>
            <w:tcW w:w="2410" w:type="dxa"/>
            <w:gridSpan w:val="2"/>
          </w:tcPr>
          <w:p w:rsidR="003E577A" w:rsidRPr="003954B1" w:rsidRDefault="003E577A" w:rsidP="003954B1">
            <w:pPr>
              <w:jc w:val="center"/>
              <w:rPr>
                <w:rFonts w:ascii="仿宋" w:eastAsia="仿宋" w:hAnsi="仿宋"/>
                <w:sz w:val="22"/>
              </w:rPr>
            </w:pPr>
          </w:p>
        </w:tc>
        <w:tc>
          <w:tcPr>
            <w:tcW w:w="1559" w:type="dxa"/>
          </w:tcPr>
          <w:p w:rsidR="003E577A" w:rsidRPr="003954B1" w:rsidRDefault="003E577A" w:rsidP="003954B1">
            <w:pPr>
              <w:jc w:val="center"/>
              <w:rPr>
                <w:rFonts w:ascii="仿宋" w:eastAsia="仿宋" w:hAnsi="仿宋"/>
                <w:sz w:val="22"/>
              </w:rPr>
            </w:pPr>
            <w:r w:rsidRPr="003954B1">
              <w:rPr>
                <w:rFonts w:ascii="仿宋" w:eastAsia="仿宋" w:hAnsi="仿宋" w:hint="eastAsia"/>
                <w:sz w:val="22"/>
              </w:rPr>
              <w:t>博士学位论文答辩通过时间</w:t>
            </w:r>
          </w:p>
        </w:tc>
        <w:tc>
          <w:tcPr>
            <w:tcW w:w="2744" w:type="dxa"/>
            <w:gridSpan w:val="2"/>
          </w:tcPr>
          <w:p w:rsidR="003E577A" w:rsidRPr="003954B1" w:rsidRDefault="003E577A" w:rsidP="003954B1">
            <w:pPr>
              <w:jc w:val="center"/>
              <w:rPr>
                <w:rFonts w:ascii="仿宋" w:eastAsia="仿宋" w:hAnsi="仿宋"/>
                <w:sz w:val="22"/>
              </w:rPr>
            </w:pPr>
          </w:p>
        </w:tc>
      </w:tr>
      <w:tr w:rsidR="003E577A" w:rsidTr="003954B1">
        <w:tc>
          <w:tcPr>
            <w:tcW w:w="1809" w:type="dxa"/>
          </w:tcPr>
          <w:p w:rsidR="003E577A" w:rsidRPr="003954B1" w:rsidRDefault="003E577A" w:rsidP="003954B1">
            <w:pPr>
              <w:jc w:val="center"/>
              <w:rPr>
                <w:rFonts w:ascii="仿宋" w:eastAsia="仿宋" w:hAnsi="仿宋"/>
                <w:sz w:val="22"/>
              </w:rPr>
            </w:pPr>
            <w:r w:rsidRPr="003954B1">
              <w:rPr>
                <w:rFonts w:ascii="仿宋" w:eastAsia="仿宋" w:hAnsi="仿宋" w:hint="eastAsia"/>
                <w:sz w:val="22"/>
              </w:rPr>
              <w:t>博士毕业学科</w:t>
            </w:r>
          </w:p>
          <w:p w:rsidR="003E577A" w:rsidRPr="003954B1" w:rsidRDefault="003E577A" w:rsidP="003954B1">
            <w:pPr>
              <w:jc w:val="center"/>
              <w:rPr>
                <w:rFonts w:ascii="仿宋" w:eastAsia="仿宋" w:hAnsi="仿宋"/>
                <w:sz w:val="22"/>
              </w:rPr>
            </w:pPr>
            <w:r w:rsidRPr="003954B1">
              <w:rPr>
                <w:rFonts w:ascii="仿宋" w:eastAsia="仿宋" w:hAnsi="仿宋" w:hint="eastAsia"/>
                <w:sz w:val="22"/>
              </w:rPr>
              <w:t>(一级学科)</w:t>
            </w:r>
          </w:p>
        </w:tc>
        <w:tc>
          <w:tcPr>
            <w:tcW w:w="2410" w:type="dxa"/>
            <w:gridSpan w:val="2"/>
          </w:tcPr>
          <w:p w:rsidR="003E577A" w:rsidRPr="003954B1" w:rsidRDefault="003E577A" w:rsidP="003954B1">
            <w:pPr>
              <w:jc w:val="center"/>
              <w:rPr>
                <w:rFonts w:ascii="仿宋" w:eastAsia="仿宋" w:hAnsi="仿宋"/>
                <w:sz w:val="22"/>
              </w:rPr>
            </w:pPr>
          </w:p>
        </w:tc>
        <w:tc>
          <w:tcPr>
            <w:tcW w:w="1559" w:type="dxa"/>
          </w:tcPr>
          <w:p w:rsidR="003E577A" w:rsidRPr="003954B1" w:rsidRDefault="003E577A" w:rsidP="003954B1">
            <w:pPr>
              <w:jc w:val="center"/>
              <w:rPr>
                <w:rFonts w:ascii="仿宋" w:eastAsia="仿宋" w:hAnsi="仿宋"/>
                <w:sz w:val="22"/>
              </w:rPr>
            </w:pPr>
            <w:r w:rsidRPr="003954B1">
              <w:rPr>
                <w:rFonts w:ascii="仿宋" w:eastAsia="仿宋" w:hAnsi="仿宋" w:hint="eastAsia"/>
                <w:sz w:val="22"/>
              </w:rPr>
              <w:t>专业</w:t>
            </w:r>
          </w:p>
          <w:p w:rsidR="003E577A" w:rsidRPr="003954B1" w:rsidRDefault="003E577A" w:rsidP="003954B1">
            <w:pPr>
              <w:jc w:val="center"/>
              <w:rPr>
                <w:rFonts w:ascii="仿宋" w:eastAsia="仿宋" w:hAnsi="仿宋"/>
                <w:sz w:val="22"/>
              </w:rPr>
            </w:pPr>
            <w:r w:rsidRPr="003954B1">
              <w:rPr>
                <w:rFonts w:ascii="仿宋" w:eastAsia="仿宋" w:hAnsi="仿宋" w:hint="eastAsia"/>
                <w:sz w:val="22"/>
              </w:rPr>
              <w:t>（二级学科）</w:t>
            </w:r>
          </w:p>
        </w:tc>
        <w:tc>
          <w:tcPr>
            <w:tcW w:w="2744" w:type="dxa"/>
            <w:gridSpan w:val="2"/>
          </w:tcPr>
          <w:p w:rsidR="003E577A" w:rsidRPr="003954B1" w:rsidRDefault="003E577A" w:rsidP="003954B1">
            <w:pPr>
              <w:jc w:val="center"/>
              <w:rPr>
                <w:rFonts w:ascii="仿宋" w:eastAsia="仿宋" w:hAnsi="仿宋"/>
                <w:sz w:val="22"/>
              </w:rPr>
            </w:pPr>
          </w:p>
        </w:tc>
      </w:tr>
      <w:tr w:rsidR="003E577A" w:rsidTr="003954B1">
        <w:trPr>
          <w:trHeight w:val="1133"/>
        </w:trPr>
        <w:tc>
          <w:tcPr>
            <w:tcW w:w="1809" w:type="dxa"/>
          </w:tcPr>
          <w:p w:rsidR="003E577A" w:rsidRPr="003954B1" w:rsidRDefault="003E577A" w:rsidP="001B1CA7">
            <w:pPr>
              <w:jc w:val="center"/>
              <w:rPr>
                <w:rFonts w:ascii="仿宋" w:eastAsia="仿宋" w:hAnsi="仿宋"/>
                <w:sz w:val="22"/>
              </w:rPr>
            </w:pPr>
          </w:p>
          <w:p w:rsidR="003E577A" w:rsidRDefault="003954B1" w:rsidP="003954B1">
            <w:pPr>
              <w:rPr>
                <w:rFonts w:ascii="仿宋" w:eastAsia="仿宋" w:hAnsi="仿宋"/>
                <w:sz w:val="22"/>
              </w:rPr>
            </w:pPr>
            <w:r>
              <w:rPr>
                <w:rFonts w:ascii="仿宋" w:eastAsia="仿宋" w:hAnsi="仿宋" w:hint="eastAsia"/>
                <w:sz w:val="22"/>
              </w:rPr>
              <w:t>学习及工作经历</w:t>
            </w:r>
          </w:p>
          <w:p w:rsidR="003954B1" w:rsidRPr="003954B1" w:rsidRDefault="003954B1" w:rsidP="001B1CA7">
            <w:pPr>
              <w:jc w:val="center"/>
              <w:rPr>
                <w:rFonts w:ascii="仿宋" w:eastAsia="仿宋" w:hAnsi="仿宋"/>
                <w:sz w:val="22"/>
              </w:rPr>
            </w:pPr>
            <w:r>
              <w:rPr>
                <w:rFonts w:ascii="仿宋" w:eastAsia="仿宋" w:hAnsi="仿宋" w:hint="eastAsia"/>
                <w:sz w:val="22"/>
              </w:rPr>
              <w:t>（从本科写起）</w:t>
            </w:r>
          </w:p>
        </w:tc>
        <w:tc>
          <w:tcPr>
            <w:tcW w:w="6713" w:type="dxa"/>
            <w:gridSpan w:val="5"/>
          </w:tcPr>
          <w:p w:rsidR="003E577A" w:rsidRPr="003954B1" w:rsidRDefault="003E577A" w:rsidP="003954B1">
            <w:pPr>
              <w:jc w:val="center"/>
              <w:rPr>
                <w:rFonts w:ascii="仿宋" w:eastAsia="仿宋" w:hAnsi="仿宋"/>
                <w:sz w:val="22"/>
              </w:rPr>
            </w:pPr>
          </w:p>
          <w:p w:rsidR="003E577A" w:rsidRPr="003954B1" w:rsidRDefault="003E577A" w:rsidP="003954B1">
            <w:pPr>
              <w:jc w:val="center"/>
              <w:rPr>
                <w:rFonts w:ascii="仿宋" w:eastAsia="仿宋" w:hAnsi="仿宋"/>
                <w:sz w:val="22"/>
              </w:rPr>
            </w:pPr>
          </w:p>
          <w:p w:rsidR="003E577A" w:rsidRDefault="003E577A" w:rsidP="003954B1">
            <w:pPr>
              <w:jc w:val="center"/>
              <w:rPr>
                <w:rFonts w:ascii="仿宋" w:eastAsia="仿宋" w:hAnsi="仿宋"/>
                <w:sz w:val="22"/>
              </w:rPr>
            </w:pPr>
          </w:p>
          <w:p w:rsidR="003E577A" w:rsidRPr="003954B1" w:rsidRDefault="003E577A" w:rsidP="00D40F54">
            <w:pPr>
              <w:rPr>
                <w:rFonts w:ascii="仿宋" w:eastAsia="仿宋" w:hAnsi="仿宋"/>
                <w:sz w:val="22"/>
              </w:rPr>
            </w:pPr>
          </w:p>
        </w:tc>
      </w:tr>
      <w:tr w:rsidR="003954B1" w:rsidTr="003954B1">
        <w:trPr>
          <w:trHeight w:val="1133"/>
        </w:trPr>
        <w:tc>
          <w:tcPr>
            <w:tcW w:w="1809" w:type="dxa"/>
          </w:tcPr>
          <w:p w:rsidR="003954B1" w:rsidRDefault="003954B1" w:rsidP="001B1CA7">
            <w:pPr>
              <w:jc w:val="center"/>
              <w:rPr>
                <w:rFonts w:ascii="仿宋" w:eastAsia="仿宋" w:hAnsi="仿宋"/>
                <w:sz w:val="22"/>
              </w:rPr>
            </w:pPr>
          </w:p>
          <w:p w:rsidR="003954B1" w:rsidRDefault="003954B1" w:rsidP="001B1CA7">
            <w:pPr>
              <w:jc w:val="center"/>
              <w:rPr>
                <w:rFonts w:ascii="仿宋" w:eastAsia="仿宋" w:hAnsi="仿宋"/>
                <w:sz w:val="22"/>
              </w:rPr>
            </w:pPr>
          </w:p>
          <w:p w:rsidR="003954B1" w:rsidRDefault="003954B1" w:rsidP="001B1CA7">
            <w:pPr>
              <w:jc w:val="center"/>
              <w:rPr>
                <w:rFonts w:ascii="仿宋" w:eastAsia="仿宋" w:hAnsi="仿宋"/>
                <w:sz w:val="22"/>
              </w:rPr>
            </w:pPr>
            <w:r>
              <w:rPr>
                <w:rFonts w:ascii="仿宋" w:eastAsia="仿宋" w:hAnsi="仿宋" w:hint="eastAsia"/>
                <w:sz w:val="22"/>
              </w:rPr>
              <w:t>科研经历概述</w:t>
            </w:r>
          </w:p>
          <w:p w:rsidR="003954B1" w:rsidRDefault="003954B1" w:rsidP="001B1CA7">
            <w:pPr>
              <w:jc w:val="center"/>
              <w:rPr>
                <w:rFonts w:ascii="仿宋" w:eastAsia="仿宋" w:hAnsi="仿宋"/>
                <w:sz w:val="22"/>
              </w:rPr>
            </w:pPr>
          </w:p>
          <w:p w:rsidR="003954B1" w:rsidRPr="003954B1" w:rsidRDefault="003954B1" w:rsidP="001B1CA7">
            <w:pPr>
              <w:jc w:val="center"/>
              <w:rPr>
                <w:rFonts w:ascii="仿宋" w:eastAsia="仿宋" w:hAnsi="仿宋"/>
                <w:sz w:val="22"/>
              </w:rPr>
            </w:pPr>
          </w:p>
        </w:tc>
        <w:tc>
          <w:tcPr>
            <w:tcW w:w="6713" w:type="dxa"/>
            <w:gridSpan w:val="5"/>
          </w:tcPr>
          <w:p w:rsidR="003954B1" w:rsidRPr="003954B1" w:rsidRDefault="003954B1" w:rsidP="003954B1">
            <w:pPr>
              <w:jc w:val="center"/>
              <w:rPr>
                <w:rFonts w:ascii="仿宋" w:eastAsia="仿宋" w:hAnsi="仿宋"/>
                <w:sz w:val="22"/>
              </w:rPr>
            </w:pPr>
            <w:r w:rsidRPr="003954B1">
              <w:rPr>
                <w:rFonts w:ascii="仿宋" w:eastAsia="仿宋" w:hAnsi="仿宋" w:hint="eastAsia"/>
                <w:sz w:val="22"/>
              </w:rPr>
              <w:t xml:space="preserve">                                  </w:t>
            </w:r>
          </w:p>
          <w:p w:rsidR="003954B1" w:rsidRPr="003954B1" w:rsidRDefault="003954B1" w:rsidP="003954B1">
            <w:pPr>
              <w:ind w:right="420" w:firstLineChars="1900" w:firstLine="4180"/>
              <w:jc w:val="center"/>
              <w:rPr>
                <w:rFonts w:ascii="仿宋" w:eastAsia="仿宋" w:hAnsi="仿宋"/>
                <w:sz w:val="22"/>
              </w:rPr>
            </w:pPr>
          </w:p>
          <w:p w:rsidR="003954B1" w:rsidRPr="003954B1" w:rsidRDefault="003954B1" w:rsidP="003954B1">
            <w:pPr>
              <w:jc w:val="center"/>
              <w:rPr>
                <w:rFonts w:ascii="仿宋" w:eastAsia="仿宋" w:hAnsi="仿宋"/>
                <w:sz w:val="22"/>
              </w:rPr>
            </w:pPr>
          </w:p>
        </w:tc>
      </w:tr>
      <w:tr w:rsidR="003E577A" w:rsidTr="003954B1">
        <w:trPr>
          <w:trHeight w:val="1277"/>
        </w:trPr>
        <w:tc>
          <w:tcPr>
            <w:tcW w:w="1809" w:type="dxa"/>
          </w:tcPr>
          <w:p w:rsidR="003E577A" w:rsidRDefault="003E577A" w:rsidP="001B1CA7">
            <w:pPr>
              <w:jc w:val="center"/>
              <w:rPr>
                <w:rFonts w:ascii="仿宋" w:eastAsia="仿宋" w:hAnsi="仿宋"/>
                <w:sz w:val="24"/>
              </w:rPr>
            </w:pPr>
          </w:p>
          <w:p w:rsidR="003E577A" w:rsidRPr="003954B1" w:rsidRDefault="003954B1" w:rsidP="003954B1">
            <w:pPr>
              <w:jc w:val="center"/>
              <w:rPr>
                <w:rFonts w:ascii="仿宋" w:eastAsia="仿宋" w:hAnsi="仿宋"/>
                <w:sz w:val="22"/>
              </w:rPr>
            </w:pPr>
            <w:r w:rsidRPr="003954B1">
              <w:rPr>
                <w:rFonts w:ascii="仿宋" w:eastAsia="仿宋" w:hAnsi="仿宋" w:hint="eastAsia"/>
                <w:sz w:val="22"/>
              </w:rPr>
              <w:t>岗位设想</w:t>
            </w:r>
          </w:p>
          <w:p w:rsidR="003954B1" w:rsidRPr="003954B1" w:rsidRDefault="003954B1" w:rsidP="001B1CA7">
            <w:pPr>
              <w:jc w:val="center"/>
              <w:rPr>
                <w:rFonts w:ascii="仿宋" w:eastAsia="仿宋" w:hAnsi="仿宋"/>
              </w:rPr>
            </w:pPr>
            <w:r w:rsidRPr="003954B1">
              <w:rPr>
                <w:rFonts w:ascii="仿宋" w:eastAsia="仿宋" w:hAnsi="仿宋" w:hint="eastAsia"/>
              </w:rPr>
              <w:t>（在站工作计划）</w:t>
            </w:r>
          </w:p>
          <w:p w:rsidR="003E577A" w:rsidRDefault="003E577A" w:rsidP="001B1CA7">
            <w:pPr>
              <w:jc w:val="center"/>
            </w:pPr>
          </w:p>
        </w:tc>
        <w:tc>
          <w:tcPr>
            <w:tcW w:w="6713" w:type="dxa"/>
            <w:gridSpan w:val="5"/>
          </w:tcPr>
          <w:p w:rsidR="003E577A" w:rsidRDefault="003E577A" w:rsidP="001B1CA7"/>
          <w:p w:rsidR="003E577A" w:rsidRDefault="003E577A" w:rsidP="001B1CA7"/>
          <w:p w:rsidR="003E577A" w:rsidRDefault="003E577A" w:rsidP="001B1CA7"/>
          <w:p w:rsidR="00D40F54" w:rsidRDefault="00D40F54" w:rsidP="001B1CA7"/>
          <w:p w:rsidR="003E577A" w:rsidRDefault="003E577A" w:rsidP="006D755B"/>
        </w:tc>
      </w:tr>
      <w:tr w:rsidR="006D755B" w:rsidTr="003954B1">
        <w:trPr>
          <w:trHeight w:val="1277"/>
        </w:trPr>
        <w:tc>
          <w:tcPr>
            <w:tcW w:w="1809" w:type="dxa"/>
          </w:tcPr>
          <w:p w:rsidR="006D755B" w:rsidRPr="003954B1" w:rsidRDefault="006D755B" w:rsidP="00785065">
            <w:pPr>
              <w:rPr>
                <w:rFonts w:ascii="仿宋" w:eastAsia="仿宋" w:hAnsi="仿宋"/>
                <w:sz w:val="22"/>
              </w:rPr>
            </w:pPr>
          </w:p>
          <w:p w:rsidR="006D755B" w:rsidRPr="003954B1" w:rsidRDefault="006D755B" w:rsidP="00785065">
            <w:pPr>
              <w:jc w:val="center"/>
              <w:rPr>
                <w:rFonts w:ascii="仿宋" w:eastAsia="仿宋" w:hAnsi="仿宋"/>
                <w:sz w:val="22"/>
              </w:rPr>
            </w:pPr>
            <w:r w:rsidRPr="003954B1">
              <w:rPr>
                <w:rFonts w:ascii="仿宋" w:eastAsia="仿宋" w:hAnsi="仿宋" w:hint="eastAsia"/>
                <w:sz w:val="22"/>
              </w:rPr>
              <w:t>人事教育处</w:t>
            </w:r>
          </w:p>
          <w:p w:rsidR="006D755B" w:rsidRPr="003954B1" w:rsidRDefault="006D755B" w:rsidP="00785065">
            <w:pPr>
              <w:jc w:val="center"/>
              <w:rPr>
                <w:rFonts w:ascii="仿宋" w:eastAsia="仿宋" w:hAnsi="仿宋"/>
                <w:sz w:val="22"/>
              </w:rPr>
            </w:pPr>
            <w:r w:rsidRPr="003954B1">
              <w:rPr>
                <w:rFonts w:ascii="仿宋" w:eastAsia="仿宋" w:hAnsi="仿宋" w:hint="eastAsia"/>
                <w:sz w:val="22"/>
              </w:rPr>
              <w:t>意见</w:t>
            </w:r>
          </w:p>
        </w:tc>
        <w:tc>
          <w:tcPr>
            <w:tcW w:w="6713" w:type="dxa"/>
            <w:gridSpan w:val="5"/>
          </w:tcPr>
          <w:p w:rsidR="006D755B" w:rsidRDefault="006D755B" w:rsidP="00785065"/>
          <w:p w:rsidR="006D755B" w:rsidRDefault="006D755B" w:rsidP="00785065"/>
          <w:p w:rsidR="00D40F54" w:rsidRDefault="00D40F54" w:rsidP="00785065"/>
          <w:p w:rsidR="006D755B" w:rsidRPr="00130BE5" w:rsidRDefault="006D755B" w:rsidP="00785065">
            <w:pPr>
              <w:ind w:firstLineChars="1500" w:firstLine="3600"/>
              <w:rPr>
                <w:rFonts w:ascii="仿宋" w:eastAsia="仿宋" w:hAnsi="仿宋"/>
                <w:sz w:val="24"/>
              </w:rPr>
            </w:pPr>
            <w:r>
              <w:rPr>
                <w:rFonts w:ascii="仿宋" w:eastAsia="仿宋" w:hAnsi="仿宋" w:hint="eastAsia"/>
                <w:sz w:val="24"/>
              </w:rPr>
              <w:t>负责人</w:t>
            </w:r>
            <w:r w:rsidRPr="00130BE5">
              <w:rPr>
                <w:rFonts w:ascii="仿宋" w:eastAsia="仿宋" w:hAnsi="仿宋" w:hint="eastAsia"/>
                <w:sz w:val="24"/>
              </w:rPr>
              <w:t>签字：</w:t>
            </w:r>
          </w:p>
          <w:p w:rsidR="006D755B" w:rsidRPr="003954B1" w:rsidRDefault="006D755B" w:rsidP="00785065">
            <w:pPr>
              <w:ind w:firstLineChars="1900" w:firstLine="4560"/>
              <w:rPr>
                <w:rFonts w:ascii="仿宋" w:eastAsia="仿宋" w:hAnsi="仿宋"/>
                <w:sz w:val="24"/>
              </w:rPr>
            </w:pPr>
            <w:r w:rsidRPr="00130BE5">
              <w:rPr>
                <w:rFonts w:ascii="仿宋" w:eastAsia="仿宋" w:hAnsi="仿宋" w:hint="eastAsia"/>
                <w:sz w:val="24"/>
              </w:rPr>
              <w:t>年   月</w:t>
            </w:r>
            <w:r>
              <w:rPr>
                <w:rFonts w:ascii="仿宋" w:eastAsia="仿宋" w:hAnsi="仿宋" w:hint="eastAsia"/>
                <w:sz w:val="24"/>
              </w:rPr>
              <w:t xml:space="preserve">  </w:t>
            </w:r>
            <w:r w:rsidRPr="00130BE5">
              <w:rPr>
                <w:rFonts w:ascii="仿宋" w:eastAsia="仿宋" w:hAnsi="仿宋" w:hint="eastAsia"/>
                <w:sz w:val="24"/>
              </w:rPr>
              <w:t xml:space="preserve"> 日</w:t>
            </w:r>
          </w:p>
        </w:tc>
      </w:tr>
      <w:tr w:rsidR="003954B1" w:rsidTr="003954B1">
        <w:trPr>
          <w:trHeight w:val="1277"/>
        </w:trPr>
        <w:tc>
          <w:tcPr>
            <w:tcW w:w="1809" w:type="dxa"/>
          </w:tcPr>
          <w:p w:rsidR="003954B1" w:rsidRDefault="003954B1" w:rsidP="001B1CA7">
            <w:pPr>
              <w:jc w:val="center"/>
              <w:rPr>
                <w:rFonts w:ascii="仿宋" w:eastAsia="仿宋" w:hAnsi="仿宋"/>
                <w:sz w:val="22"/>
              </w:rPr>
            </w:pPr>
          </w:p>
          <w:p w:rsidR="003954B1" w:rsidRPr="003954B1" w:rsidRDefault="003954B1" w:rsidP="001B1CA7">
            <w:pPr>
              <w:jc w:val="center"/>
              <w:rPr>
                <w:rFonts w:ascii="仿宋" w:eastAsia="仿宋" w:hAnsi="仿宋"/>
                <w:sz w:val="22"/>
              </w:rPr>
            </w:pPr>
            <w:r w:rsidRPr="003954B1">
              <w:rPr>
                <w:rFonts w:ascii="仿宋" w:eastAsia="仿宋" w:hAnsi="仿宋" w:hint="eastAsia"/>
                <w:sz w:val="22"/>
              </w:rPr>
              <w:t>合作导师及部门意见</w:t>
            </w:r>
          </w:p>
        </w:tc>
        <w:tc>
          <w:tcPr>
            <w:tcW w:w="6713" w:type="dxa"/>
            <w:gridSpan w:val="5"/>
          </w:tcPr>
          <w:p w:rsidR="003954B1" w:rsidRDefault="003954B1" w:rsidP="001B1CA7"/>
          <w:p w:rsidR="003954B1" w:rsidRDefault="003954B1" w:rsidP="003954B1"/>
          <w:p w:rsidR="00D40F54" w:rsidRDefault="00D40F54" w:rsidP="003954B1"/>
          <w:p w:rsidR="003954B1" w:rsidRPr="003954B1" w:rsidRDefault="003954B1" w:rsidP="00E96342">
            <w:pPr>
              <w:ind w:firstLineChars="600" w:firstLine="1320"/>
              <w:rPr>
                <w:rFonts w:ascii="仿宋" w:eastAsia="仿宋" w:hAnsi="仿宋"/>
                <w:sz w:val="22"/>
              </w:rPr>
            </w:pPr>
            <w:r w:rsidRPr="003954B1">
              <w:rPr>
                <w:rFonts w:ascii="仿宋" w:eastAsia="仿宋" w:hAnsi="仿宋" w:hint="eastAsia"/>
                <w:sz w:val="22"/>
              </w:rPr>
              <w:t>合作导师签字：</w:t>
            </w:r>
            <w:r>
              <w:rPr>
                <w:rFonts w:ascii="仿宋" w:eastAsia="仿宋" w:hAnsi="仿宋" w:hint="eastAsia"/>
                <w:sz w:val="22"/>
              </w:rPr>
              <w:t xml:space="preserve">       部门负责人签字：</w:t>
            </w:r>
          </w:p>
          <w:p w:rsidR="003954B1" w:rsidRDefault="003954B1" w:rsidP="006D755B">
            <w:pPr>
              <w:ind w:firstLineChars="2100" w:firstLine="4620"/>
            </w:pPr>
            <w:r w:rsidRPr="003954B1">
              <w:rPr>
                <w:rFonts w:ascii="仿宋" w:eastAsia="仿宋" w:hAnsi="仿宋" w:hint="eastAsia"/>
                <w:sz w:val="22"/>
              </w:rPr>
              <w:t>年   月   日</w:t>
            </w:r>
          </w:p>
        </w:tc>
      </w:tr>
      <w:tr w:rsidR="003E577A" w:rsidTr="003954B1">
        <w:trPr>
          <w:trHeight w:val="1315"/>
        </w:trPr>
        <w:tc>
          <w:tcPr>
            <w:tcW w:w="1809" w:type="dxa"/>
          </w:tcPr>
          <w:p w:rsidR="003E577A" w:rsidRPr="003954B1" w:rsidRDefault="003E577A" w:rsidP="003954B1">
            <w:pPr>
              <w:rPr>
                <w:rFonts w:ascii="仿宋" w:eastAsia="仿宋" w:hAnsi="仿宋"/>
                <w:sz w:val="22"/>
              </w:rPr>
            </w:pPr>
          </w:p>
          <w:p w:rsidR="003E577A" w:rsidRPr="003954B1" w:rsidRDefault="003E577A" w:rsidP="001B1CA7">
            <w:pPr>
              <w:jc w:val="center"/>
              <w:rPr>
                <w:rFonts w:ascii="仿宋" w:eastAsia="仿宋" w:hAnsi="仿宋"/>
                <w:sz w:val="22"/>
              </w:rPr>
            </w:pPr>
            <w:r w:rsidRPr="003954B1">
              <w:rPr>
                <w:rFonts w:ascii="仿宋" w:eastAsia="仿宋" w:hAnsi="仿宋" w:hint="eastAsia"/>
                <w:sz w:val="22"/>
              </w:rPr>
              <w:t>所领导审批</w:t>
            </w:r>
          </w:p>
          <w:p w:rsidR="003E577A" w:rsidRPr="003954B1" w:rsidRDefault="003E577A" w:rsidP="003954B1">
            <w:pPr>
              <w:jc w:val="center"/>
              <w:rPr>
                <w:rFonts w:ascii="仿宋" w:eastAsia="仿宋" w:hAnsi="仿宋"/>
                <w:sz w:val="22"/>
              </w:rPr>
            </w:pPr>
            <w:r w:rsidRPr="003954B1">
              <w:rPr>
                <w:rFonts w:ascii="仿宋" w:eastAsia="仿宋" w:hAnsi="仿宋" w:hint="eastAsia"/>
                <w:sz w:val="22"/>
              </w:rPr>
              <w:t>意见</w:t>
            </w:r>
          </w:p>
        </w:tc>
        <w:tc>
          <w:tcPr>
            <w:tcW w:w="6713" w:type="dxa"/>
            <w:gridSpan w:val="5"/>
          </w:tcPr>
          <w:p w:rsidR="003E577A" w:rsidRDefault="003E577A" w:rsidP="001B1CA7"/>
          <w:p w:rsidR="00D40F54" w:rsidRDefault="00D40F54" w:rsidP="001B1CA7">
            <w:bookmarkStart w:id="1" w:name="_GoBack"/>
            <w:bookmarkEnd w:id="1"/>
          </w:p>
          <w:p w:rsidR="003E577A" w:rsidRPr="00130BE5" w:rsidRDefault="003E577A" w:rsidP="001B1CA7">
            <w:pPr>
              <w:ind w:firstLineChars="1500" w:firstLine="3600"/>
              <w:rPr>
                <w:rFonts w:ascii="仿宋" w:eastAsia="仿宋" w:hAnsi="仿宋"/>
                <w:sz w:val="24"/>
              </w:rPr>
            </w:pPr>
            <w:r>
              <w:rPr>
                <w:rFonts w:ascii="仿宋" w:eastAsia="仿宋" w:hAnsi="仿宋" w:hint="eastAsia"/>
                <w:sz w:val="24"/>
              </w:rPr>
              <w:t>所领导</w:t>
            </w:r>
            <w:r w:rsidRPr="00130BE5">
              <w:rPr>
                <w:rFonts w:ascii="仿宋" w:eastAsia="仿宋" w:hAnsi="仿宋" w:hint="eastAsia"/>
                <w:sz w:val="24"/>
              </w:rPr>
              <w:t>签字：</w:t>
            </w:r>
          </w:p>
          <w:p w:rsidR="003E577A" w:rsidRDefault="003E577A" w:rsidP="003954B1">
            <w:pPr>
              <w:ind w:firstLineChars="1900" w:firstLine="4560"/>
            </w:pPr>
            <w:r w:rsidRPr="00130BE5">
              <w:rPr>
                <w:rFonts w:ascii="仿宋" w:eastAsia="仿宋" w:hAnsi="仿宋" w:hint="eastAsia"/>
                <w:sz w:val="24"/>
              </w:rPr>
              <w:t>年   月</w:t>
            </w:r>
            <w:r>
              <w:rPr>
                <w:rFonts w:ascii="仿宋" w:eastAsia="仿宋" w:hAnsi="仿宋" w:hint="eastAsia"/>
                <w:sz w:val="24"/>
              </w:rPr>
              <w:t xml:space="preserve">  </w:t>
            </w:r>
            <w:r w:rsidRPr="00130BE5">
              <w:rPr>
                <w:rFonts w:ascii="仿宋" w:eastAsia="仿宋" w:hAnsi="仿宋" w:hint="eastAsia"/>
                <w:sz w:val="24"/>
              </w:rPr>
              <w:t xml:space="preserve"> 日</w:t>
            </w:r>
          </w:p>
        </w:tc>
      </w:tr>
    </w:tbl>
    <w:p w:rsidR="00A256C1" w:rsidRPr="003E577A" w:rsidRDefault="00A256C1" w:rsidP="006019DD">
      <w:pPr>
        <w:rPr>
          <w:rFonts w:ascii="华文仿宋" w:eastAsia="华文仿宋" w:hAnsi="华文仿宋"/>
          <w:sz w:val="22"/>
        </w:rPr>
      </w:pPr>
    </w:p>
    <w:sectPr w:rsidR="00A256C1" w:rsidRPr="003E577A" w:rsidSect="00250FF4">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C6F" w:rsidRDefault="00935C6F" w:rsidP="0098403F">
      <w:r>
        <w:separator/>
      </w:r>
    </w:p>
  </w:endnote>
  <w:endnote w:type="continuationSeparator" w:id="0">
    <w:p w:rsidR="00935C6F" w:rsidRDefault="00935C6F" w:rsidP="009840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7627"/>
      <w:docPartObj>
        <w:docPartGallery w:val="Page Numbers (Bottom of Page)"/>
        <w:docPartUnique/>
      </w:docPartObj>
    </w:sdtPr>
    <w:sdtContent>
      <w:p w:rsidR="000121EF" w:rsidRDefault="00821E7B" w:rsidP="00884A3F">
        <w:pPr>
          <w:pStyle w:val="a4"/>
          <w:jc w:val="center"/>
        </w:pPr>
        <w:r>
          <w:fldChar w:fldCharType="begin"/>
        </w:r>
        <w:r w:rsidR="003C31C2">
          <w:instrText>PAGE   \* MERGEFORMAT</w:instrText>
        </w:r>
        <w:r>
          <w:fldChar w:fldCharType="separate"/>
        </w:r>
        <w:r w:rsidR="0053452D" w:rsidRPr="0053452D">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C6F" w:rsidRDefault="00935C6F" w:rsidP="0098403F">
      <w:r>
        <w:separator/>
      </w:r>
    </w:p>
  </w:footnote>
  <w:footnote w:type="continuationSeparator" w:id="0">
    <w:p w:rsidR="00935C6F" w:rsidRDefault="00935C6F" w:rsidP="00984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77A" w:rsidRPr="003E577A" w:rsidRDefault="00D40F54" w:rsidP="003E577A">
    <w:pPr>
      <w:rPr>
        <w:rFonts w:ascii="华文仿宋" w:eastAsia="华文仿宋" w:hAnsi="华文仿宋"/>
        <w:color w:val="000000" w:themeColor="text1"/>
        <w:sz w:val="22"/>
      </w:rPr>
    </w:pPr>
    <w:r>
      <w:rPr>
        <w:rStyle w:val="a6"/>
        <w:rFonts w:ascii="华文仿宋" w:eastAsia="华文仿宋" w:hAnsi="华文仿宋" w:hint="eastAsia"/>
        <w:color w:val="000000" w:themeColor="text1"/>
        <w:sz w:val="22"/>
        <w:u w:val="none"/>
      </w:rPr>
      <w:t>附件1：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77A" w:rsidRPr="003E577A" w:rsidRDefault="003E577A" w:rsidP="003E577A">
    <w:pPr>
      <w:rPr>
        <w:rFonts w:ascii="华文仿宋" w:eastAsia="华文仿宋" w:hAnsi="华文仿宋"/>
        <w:color w:val="000000" w:themeColor="text1"/>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403F"/>
    <w:rsid w:val="000121EF"/>
    <w:rsid w:val="0009508B"/>
    <w:rsid w:val="000A1617"/>
    <w:rsid w:val="000C26BF"/>
    <w:rsid w:val="001500A1"/>
    <w:rsid w:val="001A0219"/>
    <w:rsid w:val="001B01C9"/>
    <w:rsid w:val="00207FC7"/>
    <w:rsid w:val="00250FF4"/>
    <w:rsid w:val="003954B1"/>
    <w:rsid w:val="003C31C2"/>
    <w:rsid w:val="003D0072"/>
    <w:rsid w:val="003E577A"/>
    <w:rsid w:val="00423B72"/>
    <w:rsid w:val="00472C7F"/>
    <w:rsid w:val="00485067"/>
    <w:rsid w:val="004E2E6E"/>
    <w:rsid w:val="0053452D"/>
    <w:rsid w:val="005A1504"/>
    <w:rsid w:val="005D1E13"/>
    <w:rsid w:val="006019DD"/>
    <w:rsid w:val="006049E7"/>
    <w:rsid w:val="006507A4"/>
    <w:rsid w:val="006B6678"/>
    <w:rsid w:val="006D755B"/>
    <w:rsid w:val="00741F2D"/>
    <w:rsid w:val="007448F4"/>
    <w:rsid w:val="007D0E4D"/>
    <w:rsid w:val="007F006B"/>
    <w:rsid w:val="00806E53"/>
    <w:rsid w:val="00807BE1"/>
    <w:rsid w:val="00821E7B"/>
    <w:rsid w:val="00851BBC"/>
    <w:rsid w:val="00884A3F"/>
    <w:rsid w:val="008A7323"/>
    <w:rsid w:val="008E3396"/>
    <w:rsid w:val="00935C6F"/>
    <w:rsid w:val="0098403F"/>
    <w:rsid w:val="009E5118"/>
    <w:rsid w:val="009F1AF2"/>
    <w:rsid w:val="00A256C1"/>
    <w:rsid w:val="00A470D5"/>
    <w:rsid w:val="00AD4037"/>
    <w:rsid w:val="00AD5462"/>
    <w:rsid w:val="00B20E00"/>
    <w:rsid w:val="00C2280D"/>
    <w:rsid w:val="00C80A84"/>
    <w:rsid w:val="00D40F54"/>
    <w:rsid w:val="00DB3BB9"/>
    <w:rsid w:val="00DD07D9"/>
    <w:rsid w:val="00DF42D2"/>
    <w:rsid w:val="00E34332"/>
    <w:rsid w:val="00E837AD"/>
    <w:rsid w:val="00E96342"/>
    <w:rsid w:val="00EA5744"/>
    <w:rsid w:val="00EC66DE"/>
    <w:rsid w:val="00EE069E"/>
    <w:rsid w:val="00F234FE"/>
    <w:rsid w:val="00F535D7"/>
    <w:rsid w:val="00F667C3"/>
    <w:rsid w:val="00F96C78"/>
    <w:rsid w:val="00FC7B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F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0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403F"/>
    <w:rPr>
      <w:sz w:val="18"/>
      <w:szCs w:val="18"/>
    </w:rPr>
  </w:style>
  <w:style w:type="paragraph" w:styleId="a4">
    <w:name w:val="footer"/>
    <w:basedOn w:val="a"/>
    <w:link w:val="Char0"/>
    <w:uiPriority w:val="99"/>
    <w:unhideWhenUsed/>
    <w:rsid w:val="0098403F"/>
    <w:pPr>
      <w:tabs>
        <w:tab w:val="center" w:pos="4153"/>
        <w:tab w:val="right" w:pos="8306"/>
      </w:tabs>
      <w:snapToGrid w:val="0"/>
      <w:jc w:val="left"/>
    </w:pPr>
    <w:rPr>
      <w:sz w:val="18"/>
      <w:szCs w:val="18"/>
    </w:rPr>
  </w:style>
  <w:style w:type="character" w:customStyle="1" w:styleId="Char0">
    <w:name w:val="页脚 Char"/>
    <w:basedOn w:val="a0"/>
    <w:link w:val="a4"/>
    <w:uiPriority w:val="99"/>
    <w:rsid w:val="0098403F"/>
    <w:rPr>
      <w:sz w:val="18"/>
      <w:szCs w:val="18"/>
    </w:rPr>
  </w:style>
  <w:style w:type="table" w:styleId="a5">
    <w:name w:val="Table Grid"/>
    <w:basedOn w:val="a1"/>
    <w:uiPriority w:val="59"/>
    <w:rsid w:val="00E34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41F2D"/>
    <w:rPr>
      <w:color w:val="0000FF" w:themeColor="hyperlink"/>
      <w:u w:val="single"/>
    </w:rPr>
  </w:style>
  <w:style w:type="paragraph" w:styleId="a7">
    <w:name w:val="Balloon Text"/>
    <w:basedOn w:val="a"/>
    <w:link w:val="Char1"/>
    <w:uiPriority w:val="99"/>
    <w:semiHidden/>
    <w:unhideWhenUsed/>
    <w:rsid w:val="008A7323"/>
    <w:rPr>
      <w:sz w:val="18"/>
      <w:szCs w:val="18"/>
    </w:rPr>
  </w:style>
  <w:style w:type="character" w:customStyle="1" w:styleId="Char1">
    <w:name w:val="批注框文本 Char"/>
    <w:basedOn w:val="a0"/>
    <w:link w:val="a7"/>
    <w:uiPriority w:val="99"/>
    <w:semiHidden/>
    <w:rsid w:val="008A73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0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403F"/>
    <w:rPr>
      <w:sz w:val="18"/>
      <w:szCs w:val="18"/>
    </w:rPr>
  </w:style>
  <w:style w:type="paragraph" w:styleId="a4">
    <w:name w:val="footer"/>
    <w:basedOn w:val="a"/>
    <w:link w:val="Char0"/>
    <w:uiPriority w:val="99"/>
    <w:unhideWhenUsed/>
    <w:rsid w:val="0098403F"/>
    <w:pPr>
      <w:tabs>
        <w:tab w:val="center" w:pos="4153"/>
        <w:tab w:val="right" w:pos="8306"/>
      </w:tabs>
      <w:snapToGrid w:val="0"/>
      <w:jc w:val="left"/>
    </w:pPr>
    <w:rPr>
      <w:sz w:val="18"/>
      <w:szCs w:val="18"/>
    </w:rPr>
  </w:style>
  <w:style w:type="character" w:customStyle="1" w:styleId="Char0">
    <w:name w:val="页脚 Char"/>
    <w:basedOn w:val="a0"/>
    <w:link w:val="a4"/>
    <w:uiPriority w:val="99"/>
    <w:rsid w:val="0098403F"/>
    <w:rPr>
      <w:sz w:val="18"/>
      <w:szCs w:val="18"/>
    </w:rPr>
  </w:style>
  <w:style w:type="table" w:styleId="a5">
    <w:name w:val="Table Grid"/>
    <w:basedOn w:val="a1"/>
    <w:uiPriority w:val="59"/>
    <w:rsid w:val="00E3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41F2D"/>
    <w:rPr>
      <w:color w:val="0000FF" w:themeColor="hyperlink"/>
      <w:u w:val="single"/>
    </w:rPr>
  </w:style>
  <w:style w:type="paragraph" w:styleId="a7">
    <w:name w:val="Balloon Text"/>
    <w:basedOn w:val="a"/>
    <w:link w:val="Char1"/>
    <w:uiPriority w:val="99"/>
    <w:semiHidden/>
    <w:unhideWhenUsed/>
    <w:rsid w:val="008A7323"/>
    <w:rPr>
      <w:sz w:val="18"/>
      <w:szCs w:val="18"/>
    </w:rPr>
  </w:style>
  <w:style w:type="character" w:customStyle="1" w:styleId="Char1">
    <w:name w:val="批注框文本 Char"/>
    <w:basedOn w:val="a0"/>
    <w:link w:val="a7"/>
    <w:uiPriority w:val="99"/>
    <w:semiHidden/>
    <w:rsid w:val="008A7323"/>
    <w:rPr>
      <w:sz w:val="18"/>
      <w:szCs w:val="18"/>
    </w:rPr>
  </w:style>
</w:styles>
</file>

<file path=word/webSettings.xml><?xml version="1.0" encoding="utf-8"?>
<w:webSettings xmlns:r="http://schemas.openxmlformats.org/officeDocument/2006/relationships" xmlns:w="http://schemas.openxmlformats.org/wordprocessingml/2006/main">
  <w:divs>
    <w:div w:id="369692616">
      <w:bodyDiv w:val="1"/>
      <w:marLeft w:val="0"/>
      <w:marRight w:val="0"/>
      <w:marTop w:val="0"/>
      <w:marBottom w:val="0"/>
      <w:divBdr>
        <w:top w:val="none" w:sz="0" w:space="0" w:color="auto"/>
        <w:left w:val="none" w:sz="0" w:space="0" w:color="auto"/>
        <w:bottom w:val="none" w:sz="0" w:space="0" w:color="auto"/>
        <w:right w:val="none" w:sz="0" w:space="0" w:color="auto"/>
      </w:divBdr>
    </w:div>
    <w:div w:id="466824069">
      <w:bodyDiv w:val="1"/>
      <w:marLeft w:val="0"/>
      <w:marRight w:val="0"/>
      <w:marTop w:val="0"/>
      <w:marBottom w:val="0"/>
      <w:divBdr>
        <w:top w:val="none" w:sz="0" w:space="0" w:color="auto"/>
        <w:left w:val="none" w:sz="0" w:space="0" w:color="auto"/>
        <w:bottom w:val="none" w:sz="0" w:space="0" w:color="auto"/>
        <w:right w:val="none" w:sz="0" w:space="0" w:color="auto"/>
      </w:divBdr>
    </w:div>
    <w:div w:id="526062170">
      <w:bodyDiv w:val="1"/>
      <w:marLeft w:val="0"/>
      <w:marRight w:val="0"/>
      <w:marTop w:val="0"/>
      <w:marBottom w:val="0"/>
      <w:divBdr>
        <w:top w:val="none" w:sz="0" w:space="0" w:color="auto"/>
        <w:left w:val="none" w:sz="0" w:space="0" w:color="auto"/>
        <w:bottom w:val="none" w:sz="0" w:space="0" w:color="auto"/>
        <w:right w:val="none" w:sz="0" w:space="0" w:color="auto"/>
      </w:divBdr>
    </w:div>
    <w:div w:id="1343361080">
      <w:bodyDiv w:val="1"/>
      <w:marLeft w:val="0"/>
      <w:marRight w:val="0"/>
      <w:marTop w:val="0"/>
      <w:marBottom w:val="0"/>
      <w:divBdr>
        <w:top w:val="none" w:sz="0" w:space="0" w:color="auto"/>
        <w:left w:val="none" w:sz="0" w:space="0" w:color="auto"/>
        <w:bottom w:val="none" w:sz="0" w:space="0" w:color="auto"/>
        <w:right w:val="none" w:sz="0" w:space="0" w:color="auto"/>
      </w:divBdr>
    </w:div>
    <w:div w:id="212877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edu@mail.ie.ac.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20649-7501-4FE1-A419-A693DB55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698</Words>
  <Characters>3980</Characters>
  <Application>Microsoft Office Word</Application>
  <DocSecurity>4</DocSecurity>
  <Lines>33</Lines>
  <Paragraphs>9</Paragraphs>
  <ScaleCrop>false</ScaleCrop>
  <Company>Lenovo (Beijing) Limited</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王永</dc:creator>
  <cp:lastModifiedBy>张永合</cp:lastModifiedBy>
  <cp:revision>2</cp:revision>
  <cp:lastPrinted>2015-05-21T03:58:00Z</cp:lastPrinted>
  <dcterms:created xsi:type="dcterms:W3CDTF">2015-06-02T07:55:00Z</dcterms:created>
  <dcterms:modified xsi:type="dcterms:W3CDTF">2015-06-02T07:55:00Z</dcterms:modified>
</cp:coreProperties>
</file>